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138" w14:textId="5277805C" w:rsidR="006C4745" w:rsidRPr="00460507" w:rsidRDefault="00D81E65" w:rsidP="00651A34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485E2E" wp14:editId="2F68EDB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1FEC80" w14:textId="30713ABA" w:rsidR="00651A34" w:rsidRPr="005170A1" w:rsidRDefault="008A27D3" w:rsidP="005170A1">
      <w:pPr>
        <w:tabs>
          <w:tab w:val="left" w:pos="1050"/>
        </w:tabs>
        <w:spacing w:after="0" w:line="240" w:lineRule="auto"/>
        <w:rPr>
          <w:rFonts w:ascii="Montserrat" w:hAnsi="Montserrat"/>
          <w:b/>
          <w:noProof/>
          <w:sz w:val="43"/>
          <w:szCs w:val="43"/>
          <w:lang w:eastAsia="en-GB"/>
        </w:rPr>
      </w:pPr>
      <w:r>
        <w:rPr>
          <w:rFonts w:ascii="Montserrat" w:hAnsi="Montserrat"/>
          <w:b/>
          <w:noProof/>
          <w:sz w:val="43"/>
          <w:szCs w:val="43"/>
          <w:lang w:eastAsia="en-GB"/>
        </w:rPr>
        <w:t>5</w:t>
      </w:r>
      <w:r w:rsidR="005170A1">
        <w:rPr>
          <w:rFonts w:ascii="Montserrat" w:hAnsi="Montserrat"/>
          <w:b/>
          <w:noProof/>
          <w:sz w:val="43"/>
          <w:szCs w:val="43"/>
          <w:lang w:eastAsia="en-GB"/>
        </w:rPr>
        <w:t xml:space="preserve">. </w:t>
      </w:r>
      <w:r w:rsidR="009056E6" w:rsidRPr="005170A1">
        <w:rPr>
          <w:rFonts w:ascii="Montserrat" w:hAnsi="Montserrat"/>
          <w:b/>
          <w:noProof/>
          <w:sz w:val="43"/>
          <w:szCs w:val="43"/>
          <w:lang w:eastAsia="en-GB"/>
        </w:rPr>
        <w:t>Patient</w:t>
      </w:r>
      <w:r w:rsidR="00B81B76">
        <w:rPr>
          <w:rFonts w:ascii="Montserrat" w:hAnsi="Montserrat"/>
          <w:b/>
          <w:noProof/>
          <w:sz w:val="43"/>
          <w:szCs w:val="43"/>
          <w:lang w:eastAsia="en-GB"/>
        </w:rPr>
        <w:t>/Carer</w:t>
      </w:r>
      <w:r w:rsidR="009056E6" w:rsidRPr="005170A1">
        <w:rPr>
          <w:rFonts w:ascii="Montserrat" w:hAnsi="Montserrat"/>
          <w:b/>
          <w:noProof/>
          <w:sz w:val="43"/>
          <w:szCs w:val="43"/>
          <w:lang w:eastAsia="en-GB"/>
        </w:rPr>
        <w:t xml:space="preserve"> Contributor of the Year</w:t>
      </w:r>
    </w:p>
    <w:p w14:paraId="03978EF1" w14:textId="77777777" w:rsidR="006A55AD" w:rsidRPr="00460507" w:rsidRDefault="006A55AD" w:rsidP="005906B5">
      <w:pPr>
        <w:spacing w:after="0" w:line="240" w:lineRule="auto"/>
        <w:ind w:right="-472"/>
        <w:jc w:val="center"/>
        <w:rPr>
          <w:rFonts w:ascii="Montserrat" w:hAnsi="Montserrat"/>
          <w:b/>
          <w:szCs w:val="23"/>
        </w:rPr>
      </w:pPr>
    </w:p>
    <w:p w14:paraId="5BC0D6FF" w14:textId="0075D979" w:rsidR="00E54D98" w:rsidRPr="00460507" w:rsidRDefault="00E54D98" w:rsidP="3052CA33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3052CA33">
        <w:rPr>
          <w:rFonts w:ascii="Montserrat" w:hAnsi="Montserrat"/>
          <w:b/>
          <w:bCs/>
        </w:rPr>
        <w:t xml:space="preserve">Please note:  </w:t>
      </w:r>
      <w:r w:rsidR="009056E6" w:rsidRPr="3052CA33">
        <w:rPr>
          <w:rFonts w:ascii="Montserrat" w:hAnsi="Montserrat"/>
          <w:b/>
          <w:bCs/>
        </w:rPr>
        <w:t>Self-nominations cannot be accepted in this category.</w:t>
      </w:r>
      <w:r w:rsidR="00D2675B" w:rsidRPr="3052CA33">
        <w:rPr>
          <w:rFonts w:ascii="Montserrat" w:hAnsi="Montserrat"/>
          <w:b/>
          <w:bCs/>
        </w:rPr>
        <w:t xml:space="preserve"> Entries must be accompanied by confirmation of support from a senior member of the nominee’s employer or organisation, or College Committee Chair or equivalent</w:t>
      </w:r>
      <w:r w:rsidR="000531BA" w:rsidRPr="3052CA33">
        <w:rPr>
          <w:rFonts w:ascii="Montserrat" w:hAnsi="Montserrat"/>
          <w:b/>
          <w:bCs/>
        </w:rPr>
        <w:t xml:space="preserve"> (see last section).</w:t>
      </w:r>
    </w:p>
    <w:p w14:paraId="1004CF14" w14:textId="77777777" w:rsidR="00E54D98" w:rsidRPr="00460507" w:rsidRDefault="00E54D98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14:paraId="2118B7EA" w14:textId="77777777" w:rsidR="00140CA7" w:rsidRPr="00140CA7" w:rsidRDefault="00140CA7" w:rsidP="00140CA7">
      <w:pPr>
        <w:spacing w:after="0" w:line="240" w:lineRule="auto"/>
        <w:ind w:right="-472"/>
        <w:rPr>
          <w:rFonts w:ascii="Montserrat" w:hAnsi="Montserrat"/>
          <w:b/>
          <w:bCs/>
          <w:szCs w:val="23"/>
        </w:rPr>
      </w:pPr>
      <w:r w:rsidRPr="00140CA7">
        <w:rPr>
          <w:rFonts w:ascii="Montserrat" w:hAnsi="Montserrat"/>
          <w:b/>
          <w:bCs/>
          <w:szCs w:val="23"/>
        </w:rPr>
        <w:t>Please see the website for the submission deadline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="006C4745" w:rsidRPr="00460507" w14:paraId="4D8ECB33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885159A" w14:textId="77777777" w:rsidR="006C4745" w:rsidRPr="00460507" w:rsidRDefault="00E54D98" w:rsidP="00C71855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60507"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AB140" w14:textId="24F480FF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45" w:rsidRPr="00460507" w14:paraId="6098BD88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A165364" w14:textId="5835EB4A" w:rsidR="006C4745" w:rsidRPr="00460507" w:rsidRDefault="00E54D98" w:rsidP="006C474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Nominee’s </w:t>
            </w:r>
            <w:r w:rsidR="009056E6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A2ACC" w14:textId="34763894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7258A38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EABFA0C" w14:textId="4F2EA553" w:rsidR="00E54D98" w:rsidRPr="00460507" w:rsidRDefault="009056E6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A490EE" w14:textId="5F9FAF82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2C2F74FA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D8613D6" w14:textId="77777777" w:rsidR="00E54D98" w:rsidRPr="00460507" w:rsidRDefault="00E54D98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3CF96" w14:textId="2EE8CDBB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7CB" w:rsidRPr="00460507" w14:paraId="73A6A29D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3A7593D" w14:textId="77777777" w:rsidR="008617CB" w:rsidRPr="00460507" w:rsidRDefault="008617CB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</w:t>
            </w:r>
          </w:p>
        </w:tc>
        <w:sdt>
          <w:sdtPr>
            <w:rPr>
              <w:rStyle w:val="Style1"/>
            </w:rPr>
            <w:id w:val="-271558011"/>
            <w:placeholder>
              <w:docPart w:val="F8F2B3C9007C459086637DC890AD385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6E0B1" w14:textId="7EDAEB43" w:rsidR="008617CB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639" w:rsidRPr="00460507" w14:paraId="16190439" w14:textId="77777777" w:rsidTr="00241C63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9B4" w14:textId="77777777" w:rsidR="00CD0639" w:rsidRPr="00460507" w:rsidRDefault="00CD0639" w:rsidP="00493E86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="00F2662C" w:rsidRPr="00460507">
              <w:rPr>
                <w:rFonts w:ascii="Montserrat" w:hAnsi="Montserrat"/>
                <w:b/>
              </w:rPr>
              <w:t xml:space="preserve">  </w:t>
            </w:r>
          </w:p>
        </w:tc>
      </w:tr>
      <w:tr w:rsidR="00CD0639" w:rsidRPr="00460507" w14:paraId="32EB4D32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8C3AC69" w14:textId="77777777" w:rsidR="00CD0639" w:rsidRPr="00460507" w:rsidRDefault="00F2662C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="00CD0639" w:rsidRPr="0046050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A30B4" w14:textId="77D5F37D" w:rsidR="00CD0639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67F" w:rsidRPr="00460507" w14:paraId="1BC8E8A9" w14:textId="77777777" w:rsidTr="00241C6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D4EE9" w14:textId="2D4A66A8" w:rsidR="00EC267F" w:rsidRPr="00460507" w:rsidRDefault="00CB338D" w:rsidP="00613F54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CB338D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CB338D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="00CD0639" w:rsidRPr="00460507" w14:paraId="10C34930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924EB9" w14:textId="77777777" w:rsidR="00CD0639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2D2F1" w14:textId="1A60817C" w:rsidR="00CD0639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218037A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EDB5D8D" w14:textId="77777777" w:rsidR="00614F3B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A0BD05" w14:textId="608DFA30" w:rsidR="00614F3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75849F49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EE36BB7" w14:textId="77777777" w:rsidR="00614F3B" w:rsidRPr="00460507" w:rsidRDefault="005A502D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1CDB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14:paraId="1D67BB14" w14:textId="7E2166DD" w:rsidR="004723B1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0A69D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17CB" w:rsidRPr="00460507" w14:paraId="77A70822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BDFB3F1" w14:textId="77777777" w:rsidR="008617CB" w:rsidRPr="00460507" w:rsidRDefault="008617C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A79" w14:textId="02C25248" w:rsidR="008617C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9040E1" w14:textId="77777777" w:rsidR="00FD5CAB" w:rsidRDefault="00FD5CAB" w:rsidP="00FD5CAB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bookmarkStart w:id="0" w:name="_Hlk159939397"/>
      <w:r>
        <w:rPr>
          <w:rFonts w:ascii="Montserrat" w:hAnsi="Montserrat"/>
          <w:i/>
          <w:color w:val="17365D"/>
          <w:sz w:val="20"/>
          <w:szCs w:val="20"/>
        </w:rPr>
        <w:t>The following must be confirmed for your entry to be valid:</w:t>
      </w:r>
    </w:p>
    <w:tbl>
      <w:tblPr>
        <w:tblW w:w="4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FD5CAB" w14:paraId="75AF344E" w14:textId="77777777" w:rsidTr="00FD5CAB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0A15AC6B" w14:textId="77777777" w:rsidR="00FD5CAB" w:rsidRDefault="00FD5CAB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842C94" w14:textId="77777777" w:rsidR="00FD5CAB" w:rsidRDefault="00FD5CA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FD5CAB" w14:paraId="6837532F" w14:textId="77777777" w:rsidTr="00FD5CAB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5D768EFE" w14:textId="01AF40E6" w:rsidR="00FD5CAB" w:rsidRDefault="00C1221B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C1221B">
              <w:rPr>
                <w:rFonts w:ascii="Montserrat" w:hAnsi="Montserrat"/>
                <w:sz w:val="20"/>
                <w:szCs w:val="20"/>
              </w:rPr>
              <w:t xml:space="preserve">Is the nominee aware that they need to submit a completed good standing form by the closing date for nominations? </w:t>
            </w:r>
            <w:r w:rsidR="00085EE5" w:rsidRPr="00085EE5">
              <w:rPr>
                <w:rFonts w:ascii="Montserrat" w:hAnsi="Montserrat"/>
                <w:sz w:val="20"/>
                <w:szCs w:val="20"/>
              </w:rPr>
              <w:t xml:space="preserve">The form can be downloaded from the </w:t>
            </w:r>
            <w:hyperlink r:id="rId12" w:history="1">
              <w:r w:rsidR="00085EE5" w:rsidRPr="00085EE5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  <w:r w:rsidR="00085EE5" w:rsidRPr="00085EE5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588D74" w14:textId="77777777" w:rsidR="00FD5CAB" w:rsidRDefault="00FD5CA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FD5CAB" w14:paraId="1216510F" w14:textId="77777777" w:rsidTr="00FD5CAB">
        <w:trPr>
          <w:trHeight w:val="674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2D7F2D2F" w14:textId="40DDF238" w:rsidR="00FD5CAB" w:rsidRDefault="00C95D4C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Have they agreed to attend</w:t>
            </w:r>
            <w:r>
              <w:rPr>
                <w:rFonts w:ascii="Montserrat" w:hAnsi="Montserrat"/>
                <w:sz w:val="20"/>
                <w:szCs w:val="20"/>
              </w:rPr>
              <w:t xml:space="preserve">/send a representative to </w:t>
            </w:r>
            <w:r w:rsidRPr="00460507">
              <w:rPr>
                <w:rFonts w:ascii="Montserrat" w:hAnsi="Montserrat"/>
                <w:sz w:val="20"/>
                <w:szCs w:val="20"/>
              </w:rPr>
              <w:t xml:space="preserve">the Awards ceremony </w:t>
            </w:r>
            <w:r w:rsidR="00406F9F">
              <w:rPr>
                <w:rFonts w:ascii="Montserrat" w:hAnsi="Montserrat"/>
                <w:sz w:val="20"/>
                <w:szCs w:val="20"/>
              </w:rPr>
              <w:t xml:space="preserve">on </w:t>
            </w:r>
            <w:r w:rsidR="00B6050E" w:rsidRPr="00806DE7">
              <w:rPr>
                <w:rFonts w:ascii="Montserrat" w:hAnsi="Montserrat"/>
                <w:sz w:val="20"/>
                <w:szCs w:val="20"/>
              </w:rPr>
              <w:t xml:space="preserve">24 June 2026 </w:t>
            </w:r>
            <w:r w:rsidRPr="00460507">
              <w:rPr>
                <w:rFonts w:ascii="Montserrat" w:hAnsi="Montserrat"/>
                <w:sz w:val="20"/>
                <w:szCs w:val="20"/>
              </w:rPr>
              <w:t>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F52843" w14:textId="6BC26187" w:rsidR="00FD5CAB" w:rsidRDefault="005C3162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</w:tbl>
    <w:p w14:paraId="42999AE4" w14:textId="31EAFF8A" w:rsidR="009056E6" w:rsidRPr="009056E6" w:rsidRDefault="009056E6" w:rsidP="009056E6">
      <w:pPr>
        <w:tabs>
          <w:tab w:val="left" w:pos="2364"/>
        </w:tabs>
        <w:rPr>
          <w:rFonts w:ascii="Montserrat" w:hAnsi="Montserrat"/>
          <w:sz w:val="20"/>
          <w:szCs w:val="20"/>
        </w:rPr>
        <w:sectPr w:rsidR="009056E6" w:rsidRPr="009056E6" w:rsidSect="009F290E">
          <w:headerReference w:type="default" r:id="rId13"/>
          <w:pgSz w:w="11906" w:h="16838"/>
          <w:pgMar w:top="851" w:right="1274" w:bottom="1440" w:left="1440" w:header="708" w:footer="170" w:gutter="0"/>
          <w:cols w:space="708"/>
          <w:docGrid w:linePitch="360"/>
        </w:sectPr>
      </w:pPr>
    </w:p>
    <w:p w14:paraId="61544EC1" w14:textId="1C4C4FA1" w:rsidR="009056E6" w:rsidRPr="009056E6" w:rsidRDefault="009056E6" w:rsidP="009056E6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AE4AAA">
        <w:rPr>
          <w:rFonts w:ascii="Montserrat" w:eastAsia="Verdana" w:hAnsi="Montserrat" w:cs="Calibri"/>
          <w:color w:val="000000"/>
          <w:szCs w:val="23"/>
        </w:rPr>
        <w:lastRenderedPageBreak/>
        <w:t>Nominations can be for individuals or patient</w:t>
      </w:r>
      <w:r w:rsidR="00DD0D90">
        <w:rPr>
          <w:rFonts w:ascii="Montserrat" w:eastAsia="Verdana" w:hAnsi="Montserrat" w:cs="Calibri"/>
          <w:color w:val="000000"/>
          <w:szCs w:val="23"/>
        </w:rPr>
        <w:t>/carer</w:t>
      </w:r>
      <w:r w:rsidRPr="00AE4AAA">
        <w:rPr>
          <w:rFonts w:ascii="Montserrat" w:eastAsia="Verdana" w:hAnsi="Montserrat" w:cs="Calibri"/>
          <w:color w:val="000000"/>
          <w:szCs w:val="23"/>
        </w:rPr>
        <w:t xml:space="preserve"> groups.  Nominees </w:t>
      </w:r>
      <w:r w:rsidR="00686756">
        <w:rPr>
          <w:rFonts w:ascii="Montserrat" w:eastAsia="Verdana" w:hAnsi="Montserrat" w:cs="Calibri"/>
          <w:color w:val="000000"/>
          <w:szCs w:val="23"/>
        </w:rPr>
        <w:t>should work and/or live in London.</w:t>
      </w:r>
    </w:p>
    <w:p w14:paraId="7A5E1A9A" w14:textId="77777777" w:rsidR="009056E6" w:rsidRPr="009056E6" w:rsidRDefault="009056E6" w:rsidP="009056E6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072F73A5" w14:textId="55955FFC" w:rsidR="009056E6" w:rsidRPr="009056E6" w:rsidRDefault="009056E6" w:rsidP="009056E6">
      <w:pPr>
        <w:spacing w:after="0" w:line="264" w:lineRule="exact"/>
        <w:ind w:right="45"/>
        <w:rPr>
          <w:rFonts w:ascii="Montserrat" w:eastAsia="Verdana" w:hAnsi="Montserrat" w:cs="Calibri"/>
          <w:bCs/>
          <w:i/>
          <w:iCs/>
          <w:color w:val="000000"/>
          <w:szCs w:val="23"/>
        </w:rPr>
      </w:pPr>
      <w:r w:rsidRPr="009056E6">
        <w:rPr>
          <w:rFonts w:ascii="Montserrat" w:eastAsia="Verdana" w:hAnsi="Montserrat" w:cs="Calibri"/>
          <w:bCs/>
          <w:i/>
          <w:iCs/>
          <w:color w:val="000000"/>
          <w:szCs w:val="23"/>
        </w:rPr>
        <w:t>Individual patients</w:t>
      </w:r>
      <w:r w:rsidR="00DD0D90">
        <w:rPr>
          <w:rFonts w:ascii="Montserrat" w:eastAsia="Verdana" w:hAnsi="Montserrat" w:cs="Calibri"/>
          <w:bCs/>
          <w:i/>
          <w:iCs/>
          <w:color w:val="000000"/>
          <w:szCs w:val="23"/>
        </w:rPr>
        <w:t>/carers</w:t>
      </w:r>
      <w:r w:rsidRPr="009056E6">
        <w:rPr>
          <w:rFonts w:ascii="Montserrat" w:eastAsia="Verdana" w:hAnsi="Montserrat" w:cs="Calibri"/>
          <w:bCs/>
          <w:i/>
          <w:iCs/>
          <w:color w:val="000000"/>
          <w:szCs w:val="23"/>
        </w:rPr>
        <w:t xml:space="preserve"> or groups directly involved in the work of the College can be nominated for work they do </w:t>
      </w:r>
      <w:r w:rsidR="00982341">
        <w:rPr>
          <w:rFonts w:ascii="Montserrat" w:eastAsia="Verdana" w:hAnsi="Montserrat" w:cs="Calibri"/>
          <w:bCs/>
          <w:i/>
          <w:iCs/>
          <w:color w:val="000000"/>
          <w:szCs w:val="23"/>
        </w:rPr>
        <w:t>for</w:t>
      </w:r>
      <w:r w:rsidRPr="009056E6">
        <w:rPr>
          <w:rFonts w:ascii="Montserrat" w:eastAsia="Verdana" w:hAnsi="Montserrat" w:cs="Calibri"/>
          <w:bCs/>
          <w:i/>
          <w:iCs/>
          <w:color w:val="000000"/>
          <w:szCs w:val="23"/>
        </w:rPr>
        <w:t xml:space="preserve"> the College. </w:t>
      </w:r>
    </w:p>
    <w:p w14:paraId="4274316C" w14:textId="77777777" w:rsidR="009056E6" w:rsidRPr="009056E6" w:rsidRDefault="009056E6" w:rsidP="009056E6">
      <w:pPr>
        <w:spacing w:after="0" w:line="264" w:lineRule="exact"/>
        <w:ind w:right="45"/>
        <w:rPr>
          <w:rFonts w:ascii="Montserrat" w:eastAsia="Verdana" w:hAnsi="Montserrat" w:cs="Calibri"/>
          <w:i/>
          <w:color w:val="000000"/>
          <w:szCs w:val="23"/>
        </w:rPr>
      </w:pPr>
    </w:p>
    <w:p w14:paraId="7E98C3B6" w14:textId="77777777" w:rsidR="009056E6" w:rsidRPr="009056E6" w:rsidRDefault="009056E6" w:rsidP="009056E6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9056E6">
        <w:rPr>
          <w:rFonts w:ascii="Montserrat" w:eastAsia="Verdana" w:hAnsi="Montserrat" w:cs="Calibri"/>
          <w:color w:val="000000"/>
          <w:szCs w:val="23"/>
        </w:rPr>
        <w:t xml:space="preserve">The entry should demonstrate </w:t>
      </w:r>
      <w:bookmarkStart w:id="1" w:name="_Hlk129700529"/>
      <w:r w:rsidRPr="009056E6">
        <w:rPr>
          <w:rFonts w:ascii="Montserrat" w:eastAsia="Verdana" w:hAnsi="Montserrat" w:cs="Calibri"/>
          <w:color w:val="000000"/>
          <w:szCs w:val="23"/>
        </w:rPr>
        <w:t xml:space="preserve">how the nominee has met </w:t>
      </w:r>
      <w:r w:rsidRPr="009056E6">
        <w:rPr>
          <w:rFonts w:ascii="Montserrat" w:eastAsia="Verdana" w:hAnsi="Montserrat" w:cs="Calibri"/>
          <w:b/>
          <w:bCs/>
          <w:color w:val="000000"/>
          <w:szCs w:val="23"/>
        </w:rPr>
        <w:t>at least two</w:t>
      </w:r>
      <w:r w:rsidRPr="009056E6">
        <w:rPr>
          <w:rFonts w:ascii="Montserrat" w:eastAsia="Verdana" w:hAnsi="Montserrat" w:cs="Calibri"/>
          <w:b/>
          <w:color w:val="000000"/>
          <w:szCs w:val="23"/>
        </w:rPr>
        <w:t xml:space="preserve"> </w:t>
      </w:r>
      <w:r w:rsidRPr="009056E6">
        <w:rPr>
          <w:rFonts w:ascii="Montserrat" w:eastAsia="Verdana" w:hAnsi="Montserrat" w:cs="Calibri"/>
          <w:color w:val="000000"/>
          <w:szCs w:val="23"/>
        </w:rPr>
        <w:t>of the following criteria:</w:t>
      </w:r>
      <w:bookmarkEnd w:id="1"/>
    </w:p>
    <w:p w14:paraId="45992842" w14:textId="77777777" w:rsidR="009056E6" w:rsidRPr="009056E6" w:rsidRDefault="009056E6" w:rsidP="009056E6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1FAA51A8" w14:textId="77777777" w:rsidR="009056E6" w:rsidRPr="009056E6" w:rsidRDefault="009056E6" w:rsidP="009056E6">
      <w:pPr>
        <w:numPr>
          <w:ilvl w:val="0"/>
          <w:numId w:val="29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9056E6">
        <w:rPr>
          <w:rFonts w:ascii="Montserrat" w:eastAsia="Verdana" w:hAnsi="Montserrat" w:cs="Calibri"/>
          <w:color w:val="000000"/>
          <w:szCs w:val="23"/>
        </w:rPr>
        <w:t>Has made a positive impact at a local and/or national level to improve mental health services.</w:t>
      </w:r>
    </w:p>
    <w:p w14:paraId="640B602A" w14:textId="77777777" w:rsidR="009056E6" w:rsidRPr="009056E6" w:rsidRDefault="009056E6" w:rsidP="009056E6">
      <w:pPr>
        <w:numPr>
          <w:ilvl w:val="0"/>
          <w:numId w:val="29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9056E6">
        <w:rPr>
          <w:rFonts w:ascii="Montserrat" w:eastAsia="Verdana" w:hAnsi="Montserrat" w:cs="Calibri"/>
          <w:color w:val="000000"/>
          <w:szCs w:val="23"/>
        </w:rPr>
        <w:t>Has improved the perception of mental health issues and/or mental health services.</w:t>
      </w:r>
    </w:p>
    <w:p w14:paraId="237505B3" w14:textId="77777777" w:rsidR="009056E6" w:rsidRPr="009056E6" w:rsidRDefault="009056E6" w:rsidP="009056E6">
      <w:pPr>
        <w:numPr>
          <w:ilvl w:val="0"/>
          <w:numId w:val="29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9056E6">
        <w:rPr>
          <w:rFonts w:ascii="Montserrat" w:eastAsia="Verdana" w:hAnsi="Montserrat" w:cs="Calibri"/>
          <w:color w:val="000000"/>
          <w:szCs w:val="23"/>
        </w:rPr>
        <w:t xml:space="preserve">Has encouraged change in the development of mental health policy. </w:t>
      </w:r>
    </w:p>
    <w:p w14:paraId="5B6860B8" w14:textId="77777777" w:rsidR="009056E6" w:rsidRPr="009056E6" w:rsidRDefault="009056E6" w:rsidP="009056E6">
      <w:pPr>
        <w:numPr>
          <w:ilvl w:val="0"/>
          <w:numId w:val="29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9056E6">
        <w:rPr>
          <w:rFonts w:ascii="Montserrat" w:eastAsia="Verdana" w:hAnsi="Montserrat" w:cs="Calibri"/>
          <w:color w:val="000000"/>
          <w:szCs w:val="23"/>
        </w:rPr>
        <w:t>Has been an accessible role model to mental health service professionals, other patients and/or carers.</w:t>
      </w:r>
    </w:p>
    <w:p w14:paraId="4E5351A1" w14:textId="77777777" w:rsidR="009056E6" w:rsidRDefault="009056E6" w:rsidP="009056E6">
      <w:pPr>
        <w:numPr>
          <w:ilvl w:val="0"/>
          <w:numId w:val="29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9056E6">
        <w:rPr>
          <w:rFonts w:ascii="Montserrat" w:eastAsia="Verdana" w:hAnsi="Montserrat" w:cs="Calibri"/>
          <w:color w:val="000000"/>
          <w:szCs w:val="23"/>
        </w:rPr>
        <w:t xml:space="preserve">Has contributed to the recruitment and/or training of psychiatrists and/or other mental health service professionals. </w:t>
      </w:r>
    </w:p>
    <w:p w14:paraId="0AF40C2A" w14:textId="77777777" w:rsidR="00F14036" w:rsidRDefault="00F14036" w:rsidP="00F14036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0C84018C" w14:textId="27FFCB03" w:rsidR="00F14036" w:rsidRPr="002931AA" w:rsidRDefault="00F14036" w:rsidP="00F14036">
      <w:pPr>
        <w:spacing w:after="0" w:line="264" w:lineRule="exact"/>
        <w:ind w:right="45"/>
        <w:rPr>
          <w:rFonts w:ascii="Montserrat" w:eastAsia="Verdana" w:hAnsi="Montserrat" w:cs="Calibri"/>
          <w:iCs/>
          <w:color w:val="000000"/>
        </w:rPr>
      </w:pPr>
      <w:r w:rsidRPr="00241710">
        <w:rPr>
          <w:rFonts w:ascii="Montserrat" w:hAnsi="Montserrat"/>
          <w:iCs/>
        </w:rPr>
        <w:t xml:space="preserve">You may </w:t>
      </w:r>
      <w:r w:rsidR="00FF31F9">
        <w:rPr>
          <w:rFonts w:ascii="Montserrat" w:hAnsi="Montserrat"/>
          <w:iCs/>
        </w:rPr>
        <w:t xml:space="preserve">also </w:t>
      </w:r>
      <w:r w:rsidRPr="00241710">
        <w:rPr>
          <w:rFonts w:ascii="Montserrat" w:hAnsi="Montserrat"/>
          <w:iCs/>
        </w:rPr>
        <w:t xml:space="preserve">wish to explain how the entrant demonstrates the College </w:t>
      </w:r>
      <w:hyperlink r:id="rId14" w:history="1">
        <w:r w:rsidRPr="00241710">
          <w:rPr>
            <w:rStyle w:val="Hyperlink"/>
            <w:rFonts w:ascii="Montserrat" w:hAnsi="Montserrat"/>
            <w:iCs/>
          </w:rPr>
          <w:t>values</w:t>
        </w:r>
      </w:hyperlink>
      <w:r w:rsidRPr="00241710">
        <w:rPr>
          <w:rFonts w:ascii="Montserrat" w:hAnsi="Montserrat"/>
          <w:iCs/>
        </w:rPr>
        <w:t xml:space="preserve"> of Courage, Innovation, Respect, Collaboration, Learning and Excellence</w:t>
      </w:r>
    </w:p>
    <w:p w14:paraId="4C1D0743" w14:textId="77777777" w:rsidR="002931AA" w:rsidRPr="00460507" w:rsidRDefault="002931AA" w:rsidP="00E35C6C">
      <w:pPr>
        <w:spacing w:after="120" w:line="264" w:lineRule="exact"/>
        <w:ind w:right="-57"/>
        <w:rPr>
          <w:rFonts w:ascii="Montserrat" w:eastAsia="Verdana" w:hAnsi="Montserrat" w:cs="Calibri"/>
          <w:color w:val="1F497D"/>
          <w:position w:val="-1"/>
          <w:szCs w:val="23"/>
        </w:rPr>
      </w:pPr>
    </w:p>
    <w:p w14:paraId="27C21CAE" w14:textId="658545DD" w:rsidR="00DB35DA" w:rsidRPr="00460507" w:rsidRDefault="00CF7686" w:rsidP="005A7543">
      <w:pPr>
        <w:spacing w:after="40" w:line="240" w:lineRule="auto"/>
        <w:ind w:right="-57"/>
        <w:rPr>
          <w:rFonts w:ascii="Montserrat" w:hAnsi="Montserrat" w:cs="Calibri"/>
          <w:b/>
          <w:szCs w:val="23"/>
        </w:rPr>
      </w:pPr>
      <w:r w:rsidRPr="00CF7686">
        <w:rPr>
          <w:rFonts w:ascii="Montserrat" w:hAnsi="Montserrat" w:cs="Calibri"/>
          <w:b/>
          <w:bCs/>
          <w:i/>
          <w:iCs/>
          <w:szCs w:val="23"/>
          <w:lang w:eastAsia="en-GB"/>
        </w:rPr>
        <w:t>Entries should relate to work undertaken between January 2025 and December 2025 only. Activities undertaken outside these dates will not be considered.</w:t>
      </w:r>
      <w:r w:rsidR="00B352FA" w:rsidRPr="0089468E">
        <w:rPr>
          <w:rFonts w:ascii="Montserrat" w:eastAsia="Verdana" w:hAnsi="Montserrat" w:cs="Calibri"/>
          <w:b/>
          <w:color w:val="000000"/>
          <w:szCs w:val="23"/>
        </w:rPr>
        <w:t xml:space="preserve"> </w:t>
      </w:r>
      <w:r w:rsidR="00DB35DA" w:rsidRPr="00460507">
        <w:rPr>
          <w:rFonts w:ascii="Montserrat" w:eastAsia="Verdana" w:hAnsi="Montserrat" w:cs="Calibri"/>
          <w:b/>
          <w:color w:val="000000"/>
          <w:szCs w:val="23"/>
        </w:rPr>
        <w:t xml:space="preserve"> </w:t>
      </w:r>
    </w:p>
    <w:p w14:paraId="5CD3190C" w14:textId="77777777" w:rsidR="00D65887" w:rsidRPr="00460507" w:rsidRDefault="00D65887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344D8" w:rsidRPr="00460507" w14:paraId="37DFFD50" w14:textId="77777777" w:rsidTr="00241C63">
        <w:trPr>
          <w:trHeight w:val="1531"/>
        </w:trPr>
        <w:tc>
          <w:tcPr>
            <w:tcW w:w="5000" w:type="pct"/>
          </w:tcPr>
          <w:p w14:paraId="2974D965" w14:textId="77777777" w:rsidR="006344D8" w:rsidRPr="00DA30D5" w:rsidRDefault="006344D8" w:rsidP="00B478CD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="00DB35DA" w:rsidRPr="00DA30D5">
              <w:rPr>
                <w:rFonts w:ascii="Montserrat" w:hAnsi="Montserrat" w:cs="Calibri"/>
                <w:b/>
              </w:rPr>
              <w:t xml:space="preserve">summary </w:t>
            </w:r>
            <w:r w:rsidR="00DB35DA" w:rsidRPr="00DA30D5">
              <w:rPr>
                <w:rFonts w:ascii="Montserrat" w:hAnsi="Montserrat" w:cs="Calibri"/>
              </w:rPr>
              <w:t>(</w:t>
            </w:r>
            <w:r w:rsidR="00C50407" w:rsidRPr="00DA30D5">
              <w:rPr>
                <w:rFonts w:ascii="Montserrat" w:hAnsi="Montserrat" w:cs="Calibri"/>
                <w:i/>
              </w:rPr>
              <w:t>maximum 300 words)</w:t>
            </w:r>
          </w:p>
          <w:p w14:paraId="02C4D116" w14:textId="2E47499C" w:rsidR="006344D8" w:rsidRPr="00DA30D5" w:rsidRDefault="006344D8" w:rsidP="00B478CD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="00DC5A92" w:rsidRPr="00DA30D5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="00AC0C2C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="00241710" w:rsidRPr="00241710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London </w:t>
            </w:r>
            <w:r w:rsidR="009056E6" w:rsidRPr="009056E6">
              <w:rPr>
                <w:rFonts w:ascii="Montserrat" w:hAnsi="Montserrat" w:cs="Calibri"/>
                <w:b/>
                <w:sz w:val="22"/>
                <w:szCs w:val="22"/>
              </w:rPr>
              <w:t>Patient</w:t>
            </w:r>
            <w:r w:rsidR="00F14036">
              <w:rPr>
                <w:rFonts w:ascii="Montserrat" w:hAnsi="Montserrat" w:cs="Calibri"/>
                <w:b/>
                <w:sz w:val="22"/>
                <w:szCs w:val="22"/>
              </w:rPr>
              <w:t>/Carer</w:t>
            </w:r>
            <w:r w:rsidR="009056E6" w:rsidRPr="009056E6">
              <w:rPr>
                <w:rFonts w:ascii="Montserrat" w:hAnsi="Montserrat" w:cs="Calibri"/>
                <w:b/>
                <w:sz w:val="22"/>
                <w:szCs w:val="22"/>
              </w:rPr>
              <w:t xml:space="preserve"> Contributor </w:t>
            </w:r>
            <w:r w:rsidRPr="00DA30D5">
              <w:rPr>
                <w:rFonts w:ascii="Montserrat" w:hAnsi="Montserrat" w:cs="Calibri"/>
                <w:b/>
                <w:sz w:val="22"/>
                <w:szCs w:val="22"/>
              </w:rPr>
              <w:t xml:space="preserve">of the Year </w:t>
            </w:r>
          </w:p>
          <w:p w14:paraId="5395E0DA" w14:textId="77777777" w:rsidR="00AB347C" w:rsidRPr="00460507" w:rsidRDefault="006344D8" w:rsidP="00921350">
            <w:pPr>
              <w:spacing w:before="120" w:after="240" w:line="237" w:lineRule="auto"/>
              <w:ind w:left="142" w:right="47"/>
              <w:rPr>
                <w:rFonts w:ascii="Montserrat" w:eastAsia="Verdana" w:hAnsi="Montserrat" w:cs="Calibri"/>
                <w:i/>
                <w:sz w:val="23"/>
                <w:szCs w:val="23"/>
              </w:rPr>
            </w:pPr>
            <w:r w:rsidRPr="00DA30D5">
              <w:rPr>
                <w:rFonts w:ascii="Montserrat" w:eastAsia="Verdana" w:hAnsi="Montserrat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="00921350" w:rsidRPr="00460507" w14:paraId="23FE82D0" w14:textId="77777777" w:rsidTr="006E17AF">
        <w:trPr>
          <w:trHeight w:val="2880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sz w:val="23"/>
              <w:szCs w:val="23"/>
            </w:rPr>
          </w:sdtEndPr>
          <w:sdtContent>
            <w:tc>
              <w:tcPr>
                <w:tcW w:w="5000" w:type="pct"/>
              </w:tcPr>
              <w:p w14:paraId="2705C90B" w14:textId="764AAF39" w:rsidR="00921350" w:rsidRPr="00460507" w:rsidRDefault="00E9070E" w:rsidP="00E9070E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121D1B" w14:textId="0DCEBA1A" w:rsidR="006E17AF" w:rsidRDefault="006E17AF" w:rsidP="00FB24DC">
      <w:pPr>
        <w:spacing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4EC6296C" w14:textId="77777777" w:rsidR="006E17AF" w:rsidRDefault="006E17AF">
      <w:pPr>
        <w:spacing w:after="0" w:line="240" w:lineRule="auto"/>
        <w:rPr>
          <w:rFonts w:ascii="Montserrat" w:eastAsia="Verdana" w:hAnsi="Montserrat" w:cs="Verdana"/>
          <w:color w:val="000000"/>
        </w:rPr>
      </w:pPr>
      <w:r>
        <w:rPr>
          <w:rFonts w:ascii="Montserrat" w:eastAsia="Verdana" w:hAnsi="Montserrat" w:cs="Verdana"/>
          <w:color w:val="000000"/>
        </w:rPr>
        <w:br w:type="page"/>
      </w:r>
    </w:p>
    <w:p w14:paraId="67237FB3" w14:textId="222864FC" w:rsidR="006E17AF" w:rsidRDefault="006E17AF">
      <w:pPr>
        <w:spacing w:after="0" w:line="240" w:lineRule="auto"/>
        <w:rPr>
          <w:rFonts w:ascii="Montserrat" w:hAnsi="Montserrat" w:cs="Calibri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="00F01452" w14:paraId="0CF21EB3" w14:textId="77777777" w:rsidTr="00F2612B">
        <w:trPr>
          <w:trHeight w:val="14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6CA5D06" w14:textId="0602BC95" w:rsidR="00F01452" w:rsidRDefault="00F01452" w:rsidP="00B862EA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t xml:space="preserve">Confirmation of support from </w:t>
            </w:r>
            <w:r w:rsidR="00F2612B" w:rsidRPr="00F2612B">
              <w:rPr>
                <w:rFonts w:ascii="Montserrat" w:hAnsi="Montserrat" w:cs="Calibri"/>
                <w:b/>
                <w:sz w:val="23"/>
                <w:szCs w:val="23"/>
              </w:rPr>
              <w:t>a senior member of the nominee’s employer or organisation, or College Committee Chair or equivalent</w:t>
            </w:r>
            <w:r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14:paraId="4C5FA963" w14:textId="2B01712C" w:rsidR="00F01452" w:rsidRDefault="00F01452" w:rsidP="00B862EA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knowledge.</w:t>
            </w:r>
          </w:p>
        </w:tc>
      </w:tr>
      <w:tr w:rsidR="00F01452" w14:paraId="384BEE64" w14:textId="77777777" w:rsidTr="00B862EA">
        <w:trPr>
          <w:trHeight w:val="67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370" w14:textId="77777777" w:rsidR="00F01452" w:rsidRDefault="00F01452" w:rsidP="00B862EA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230" w14:textId="77777777" w:rsidR="00F01452" w:rsidRDefault="00F01452" w:rsidP="00B862EA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F01452" w14:paraId="115C274C" w14:textId="77777777" w:rsidTr="00B862EA">
        <w:trPr>
          <w:trHeight w:val="43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3996" w14:textId="77777777" w:rsidR="00F01452" w:rsidRDefault="00F01452" w:rsidP="00B862EA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F5D" w14:textId="77777777" w:rsidR="00F01452" w:rsidRDefault="00F01452" w:rsidP="00B862EA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4C1" w14:textId="77777777" w:rsidR="00F01452" w:rsidRDefault="00F01452" w:rsidP="00B862EA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8" w14:textId="77777777" w:rsidR="00F01452" w:rsidRDefault="00F01452" w:rsidP="00B862EA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14:paraId="3F8F4802" w14:textId="77777777" w:rsidR="00F01452" w:rsidRDefault="00F01452">
      <w:pPr>
        <w:spacing w:after="0" w:line="240" w:lineRule="auto"/>
        <w:rPr>
          <w:rFonts w:ascii="Montserrat" w:hAnsi="Montserrat" w:cs="Calibri"/>
          <w:sz w:val="23"/>
          <w:szCs w:val="23"/>
        </w:rPr>
      </w:pPr>
    </w:p>
    <w:p w14:paraId="4BCE9B04" w14:textId="6E9010BC" w:rsidR="006C1093" w:rsidRDefault="006C1093" w:rsidP="006C1093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33292073" wp14:editId="67D4ECDF">
            <wp:extent cx="152400" cy="190500"/>
            <wp:effectExtent l="0" t="0" r="0" b="0"/>
            <wp:docPr id="515410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CDFB" w14:textId="77777777" w:rsidR="006C1093" w:rsidRDefault="006C1093" w:rsidP="006C1093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r:id="rId16" w:history="1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14:paraId="2273F4BF" w14:textId="77777777" w:rsidR="006C1093" w:rsidRDefault="006C1093" w:rsidP="006C1093">
      <w:pPr>
        <w:rPr>
          <w:rFonts w:ascii="Montserrat" w:hAnsi="Montserrat" w:cs="Calibri"/>
          <w:sz w:val="23"/>
          <w:szCs w:val="23"/>
        </w:rPr>
      </w:pPr>
    </w:p>
    <w:p w14:paraId="5D5F1634" w14:textId="609389F6" w:rsidR="00F42150" w:rsidRDefault="00F42150" w:rsidP="00F42150">
      <w:pPr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bookmarkStart w:id="2" w:name="_Hlk29979303"/>
      <w:r>
        <w:rPr>
          <w:rFonts w:ascii="Montserrat" w:eastAsia="Verdana" w:hAnsi="Montserrat" w:cs="Calibri"/>
          <w:b/>
          <w:color w:val="000000"/>
          <w:sz w:val="24"/>
          <w:szCs w:val="24"/>
        </w:rPr>
        <w:t>Thank</w:t>
      </w:r>
      <w:r>
        <w:rPr>
          <w:rFonts w:ascii="Montserrat" w:eastAsia="Verdana" w:hAnsi="Montserrat" w:cs="Calibri"/>
          <w:b/>
          <w:color w:val="000000"/>
          <w:spacing w:val="-7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ou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for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entering</w:t>
      </w:r>
      <w:r>
        <w:rPr>
          <w:rFonts w:ascii="Montserrat" w:eastAsia="Verdana" w:hAnsi="Montserrat" w:cs="Calibri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the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202</w:t>
      </w:r>
      <w:r w:rsidR="005700C3">
        <w:rPr>
          <w:rFonts w:ascii="Montserrat" w:eastAsia="Verdana" w:hAnsi="Montserrat" w:cs="Calibri"/>
          <w:b/>
          <w:color w:val="000000"/>
          <w:sz w:val="24"/>
          <w:szCs w:val="24"/>
        </w:rPr>
        <w:t>6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eastAsia="Verdana" w:hAnsi="Montserrat" w:cs="Calibri"/>
          <w:b/>
          <w:color w:val="000000"/>
          <w:sz w:val="24"/>
          <w:szCs w:val="24"/>
        </w:rPr>
        <w:t>RCPs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ch</w:t>
      </w:r>
      <w:proofErr w:type="spellEnd"/>
      <w:r w:rsidR="00172A7D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 London</w:t>
      </w:r>
      <w:r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 A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w</w:t>
      </w:r>
      <w:r>
        <w:rPr>
          <w:rFonts w:ascii="Montserrat" w:eastAsia="Verdana" w:hAnsi="Montserrat" w:cs="Calibri"/>
          <w:b/>
          <w:color w:val="000000"/>
          <w:spacing w:val="-1"/>
          <w:sz w:val="24"/>
          <w:szCs w:val="24"/>
        </w:rPr>
        <w:t>a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rds.</w:t>
      </w:r>
    </w:p>
    <w:bookmarkEnd w:id="2"/>
    <w:p w14:paraId="5986E876" w14:textId="77777777" w:rsidR="00190791" w:rsidRPr="00190791" w:rsidRDefault="00190791" w:rsidP="00190791">
      <w:pPr>
        <w:spacing w:after="120" w:line="240" w:lineRule="auto"/>
        <w:ind w:right="-20"/>
        <w:rPr>
          <w:rFonts w:ascii="Montserrat" w:hAnsi="Montserrat"/>
          <w:b/>
          <w:sz w:val="24"/>
          <w:szCs w:val="24"/>
        </w:rPr>
      </w:pPr>
      <w:r w:rsidRPr="00190791">
        <w:rPr>
          <w:rFonts w:ascii="Montserrat" w:hAnsi="Montserrat"/>
          <w:b/>
          <w:sz w:val="24"/>
          <w:szCs w:val="24"/>
        </w:rPr>
        <w:t xml:space="preserve">Please send your completed entry form by email to </w:t>
      </w:r>
      <w:hyperlink r:id="rId17" w:tgtFrame="_blank" w:tooltip="mailto:division.events@rcpsych.ac.uk" w:history="1">
        <w:r w:rsidRPr="00190791">
          <w:rPr>
            <w:rStyle w:val="Hyperlink"/>
            <w:rFonts w:ascii="Montserrat" w:hAnsi="Montserrat"/>
            <w:b/>
            <w:sz w:val="24"/>
            <w:szCs w:val="24"/>
          </w:rPr>
          <w:t>division.events@rcpsych.ac.uk</w:t>
        </w:r>
      </w:hyperlink>
      <w:r w:rsidRPr="00190791">
        <w:rPr>
          <w:rFonts w:ascii="Montserrat" w:hAnsi="Montserrat"/>
          <w:b/>
          <w:sz w:val="24"/>
          <w:szCs w:val="24"/>
        </w:rPr>
        <w:t xml:space="preserve">. You can find the latest nomination deadline on the London Awards page of the </w:t>
      </w:r>
      <w:hyperlink r:id="rId18" w:history="1">
        <w:r w:rsidRPr="00190791">
          <w:rPr>
            <w:rStyle w:val="Hyperlink"/>
            <w:rFonts w:ascii="Montserrat" w:hAnsi="Montserrat"/>
            <w:b/>
            <w:sz w:val="24"/>
            <w:szCs w:val="24"/>
          </w:rPr>
          <w:t>College website</w:t>
        </w:r>
      </w:hyperlink>
      <w:r w:rsidRPr="00190791">
        <w:rPr>
          <w:rFonts w:ascii="Montserrat" w:hAnsi="Montserrat"/>
          <w:b/>
          <w:sz w:val="24"/>
          <w:szCs w:val="24"/>
        </w:rPr>
        <w:t>.</w:t>
      </w:r>
    </w:p>
    <w:p w14:paraId="2B40CA33" w14:textId="77777777" w:rsidR="00785BC9" w:rsidRPr="00785BC9" w:rsidRDefault="00785BC9" w:rsidP="00785BC9">
      <w:pPr>
        <w:spacing w:after="120" w:line="240" w:lineRule="auto"/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r w:rsidRPr="00785BC9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Please note that the entry will not be valid until we receive a completed good standing form from the nominee. The good standing form can be downloaded from the </w:t>
      </w:r>
      <w:hyperlink r:id="rId19" w:history="1">
        <w:r w:rsidRPr="00785BC9">
          <w:rPr>
            <w:rStyle w:val="Hyperlink"/>
            <w:rFonts w:ascii="Montserrat" w:eastAsia="Verdana" w:hAnsi="Montserrat" w:cs="Calibri"/>
            <w:b/>
            <w:sz w:val="24"/>
            <w:szCs w:val="24"/>
          </w:rPr>
          <w:t>College website</w:t>
        </w:r>
      </w:hyperlink>
      <w:r w:rsidRPr="00785BC9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. </w:t>
      </w:r>
    </w:p>
    <w:p w14:paraId="0617C10C" w14:textId="77777777" w:rsidR="00785BC9" w:rsidRDefault="00785BC9" w:rsidP="007A2642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p w14:paraId="4DB714C6" w14:textId="77777777" w:rsidR="009056E6" w:rsidRPr="009056E6" w:rsidRDefault="009056E6" w:rsidP="009056E6">
      <w:pPr>
        <w:ind w:firstLine="720"/>
        <w:rPr>
          <w:rFonts w:ascii="Montserrat" w:hAnsi="Montserrat"/>
          <w:sz w:val="24"/>
          <w:szCs w:val="24"/>
        </w:rPr>
      </w:pPr>
    </w:p>
    <w:sectPr w:rsidR="009056E6" w:rsidRPr="009056E6" w:rsidSect="009F290E">
      <w:headerReference w:type="default" r:id="rId20"/>
      <w:pgSz w:w="11906" w:h="16838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7D8E" w14:textId="77777777" w:rsidR="00146E68" w:rsidRDefault="00146E68" w:rsidP="001044C2">
      <w:pPr>
        <w:spacing w:after="0" w:line="240" w:lineRule="auto"/>
      </w:pPr>
      <w:r>
        <w:separator/>
      </w:r>
    </w:p>
  </w:endnote>
  <w:endnote w:type="continuationSeparator" w:id="0">
    <w:p w14:paraId="11975ADC" w14:textId="77777777" w:rsidR="00146E68" w:rsidRDefault="00146E68" w:rsidP="001044C2">
      <w:pPr>
        <w:spacing w:after="0" w:line="240" w:lineRule="auto"/>
      </w:pPr>
      <w:r>
        <w:continuationSeparator/>
      </w:r>
    </w:p>
  </w:endnote>
  <w:endnote w:type="continuationNotice" w:id="1">
    <w:p w14:paraId="78CC7C26" w14:textId="77777777" w:rsidR="00146E68" w:rsidRDefault="00146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B9DB" w14:textId="77777777" w:rsidR="00146E68" w:rsidRDefault="00146E68" w:rsidP="001044C2">
      <w:pPr>
        <w:spacing w:after="0" w:line="240" w:lineRule="auto"/>
      </w:pPr>
      <w:r>
        <w:separator/>
      </w:r>
    </w:p>
  </w:footnote>
  <w:footnote w:type="continuationSeparator" w:id="0">
    <w:p w14:paraId="3C8C1430" w14:textId="77777777" w:rsidR="00146E68" w:rsidRDefault="00146E68" w:rsidP="001044C2">
      <w:pPr>
        <w:spacing w:after="0" w:line="240" w:lineRule="auto"/>
      </w:pPr>
      <w:r>
        <w:continuationSeparator/>
      </w:r>
    </w:p>
  </w:footnote>
  <w:footnote w:type="continuationNotice" w:id="1">
    <w:p w14:paraId="4B9EAA04" w14:textId="77777777" w:rsidR="00146E68" w:rsidRDefault="00146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C2C" w14:textId="2983A1D3" w:rsidR="00D076DA" w:rsidRPr="00460507" w:rsidRDefault="00F34A9D" w:rsidP="00F34A9D">
    <w:pPr>
      <w:pStyle w:val="Header"/>
      <w:ind w:firstLine="720"/>
      <w:jc w:val="center"/>
      <w:rPr>
        <w:rFonts w:ascii="Montserrat" w:hAnsi="Montserrat"/>
      </w:rPr>
    </w:pPr>
    <w:proofErr w:type="spellStart"/>
    <w:r w:rsidRPr="00460507">
      <w:rPr>
        <w:rFonts w:ascii="Montserrat" w:hAnsi="Montserrat"/>
        <w:b/>
        <w:sz w:val="44"/>
        <w:szCs w:val="44"/>
      </w:rPr>
      <w:t>RCPsych</w:t>
    </w:r>
    <w:proofErr w:type="spellEnd"/>
    <w:r w:rsidRPr="00460507">
      <w:rPr>
        <w:rFonts w:ascii="Montserrat" w:hAnsi="Montserrat"/>
        <w:b/>
        <w:sz w:val="44"/>
        <w:szCs w:val="44"/>
      </w:rPr>
      <w:t xml:space="preserve"> </w:t>
    </w:r>
    <w:r w:rsidR="00B81B76">
      <w:rPr>
        <w:rFonts w:ascii="Montserrat" w:hAnsi="Montserrat"/>
        <w:b/>
        <w:sz w:val="44"/>
        <w:szCs w:val="44"/>
      </w:rPr>
      <w:t xml:space="preserve">London </w:t>
    </w:r>
    <w:r w:rsidRPr="00460507">
      <w:rPr>
        <w:rFonts w:ascii="Montserrat" w:hAnsi="Montserrat"/>
        <w:b/>
        <w:sz w:val="44"/>
        <w:szCs w:val="44"/>
      </w:rPr>
      <w:t xml:space="preserve">Awards </w:t>
    </w:r>
    <w:r w:rsidR="00572E6A">
      <w:rPr>
        <w:rFonts w:ascii="Montserrat" w:hAnsi="Montserrat"/>
        <w:b/>
        <w:sz w:val="44"/>
        <w:szCs w:val="44"/>
      </w:rPr>
      <w:t>202</w:t>
    </w:r>
    <w:r w:rsidR="00610824">
      <w:rPr>
        <w:rFonts w:ascii="Montserrat" w:hAnsi="Montserrat"/>
        <w:b/>
        <w:sz w:val="44"/>
        <w:szCs w:val="4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C7CD" w14:textId="491875C1" w:rsidR="00FD5CAB" w:rsidRDefault="00FD5CAB" w:rsidP="00FD5CAB">
    <w:pPr>
      <w:pStyle w:val="Header"/>
      <w:ind w:firstLine="720"/>
      <w:jc w:val="center"/>
      <w:rPr>
        <w:rFonts w:ascii="Montserrat" w:hAnsi="Montserrat"/>
        <w:b/>
        <w:sz w:val="44"/>
        <w:szCs w:val="44"/>
      </w:rPr>
    </w:pPr>
    <w:proofErr w:type="spellStart"/>
    <w:r>
      <w:rPr>
        <w:rFonts w:ascii="Montserrat" w:hAnsi="Montserrat"/>
        <w:b/>
        <w:sz w:val="44"/>
        <w:szCs w:val="44"/>
      </w:rPr>
      <w:t>RCPsych</w:t>
    </w:r>
    <w:proofErr w:type="spellEnd"/>
    <w:r>
      <w:rPr>
        <w:rFonts w:ascii="Montserrat" w:hAnsi="Montserrat"/>
        <w:b/>
        <w:sz w:val="44"/>
        <w:szCs w:val="44"/>
      </w:rPr>
      <w:t xml:space="preserve"> </w:t>
    </w:r>
    <w:r w:rsidR="00B81B76">
      <w:rPr>
        <w:rFonts w:ascii="Montserrat" w:hAnsi="Montserrat"/>
        <w:b/>
        <w:sz w:val="44"/>
        <w:szCs w:val="44"/>
      </w:rPr>
      <w:t xml:space="preserve">London </w:t>
    </w:r>
    <w:r>
      <w:rPr>
        <w:rFonts w:ascii="Montserrat" w:hAnsi="Montserrat"/>
        <w:b/>
        <w:sz w:val="44"/>
        <w:szCs w:val="44"/>
      </w:rPr>
      <w:t>Awards 202</w:t>
    </w:r>
    <w:r w:rsidR="002E2701">
      <w:rPr>
        <w:rFonts w:ascii="Montserrat" w:hAnsi="Montserrat"/>
        <w:b/>
        <w:sz w:val="44"/>
        <w:szCs w:val="44"/>
      </w:rPr>
      <w:t>6</w:t>
    </w:r>
  </w:p>
  <w:p w14:paraId="7034F570" w14:textId="381D4E96" w:rsidR="00FD5CAB" w:rsidRDefault="00241710" w:rsidP="00FD5CAB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>
      <w:rPr>
        <w:rFonts w:ascii="Montserrat" w:hAnsi="Montserrat"/>
        <w:b/>
        <w:bCs/>
        <w:sz w:val="24"/>
        <w:szCs w:val="24"/>
      </w:rPr>
      <w:t xml:space="preserve">London </w:t>
    </w:r>
    <w:r w:rsidR="00FD5CAB">
      <w:rPr>
        <w:rFonts w:ascii="Montserrat" w:hAnsi="Montserrat"/>
        <w:b/>
        <w:bCs/>
        <w:sz w:val="24"/>
        <w:szCs w:val="24"/>
      </w:rPr>
      <w:t>Patient</w:t>
    </w:r>
    <w:r w:rsidR="00B81B76">
      <w:rPr>
        <w:rFonts w:ascii="Montserrat" w:hAnsi="Montserrat"/>
        <w:b/>
        <w:bCs/>
        <w:sz w:val="24"/>
        <w:szCs w:val="24"/>
      </w:rPr>
      <w:t>/Carer</w:t>
    </w:r>
    <w:r w:rsidR="00FD5CAB">
      <w:rPr>
        <w:rFonts w:ascii="Montserrat" w:hAnsi="Montserrat"/>
        <w:b/>
        <w:bCs/>
        <w:sz w:val="24"/>
        <w:szCs w:val="24"/>
      </w:rPr>
      <w:t xml:space="preserve"> Contributor of the Year</w:t>
    </w:r>
  </w:p>
  <w:p w14:paraId="36707BF9" w14:textId="7687CBD6" w:rsidR="00A54F67" w:rsidRPr="00FD5CAB" w:rsidRDefault="00A54F67" w:rsidP="00FD5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25C6"/>
    <w:multiLevelType w:val="hybridMultilevel"/>
    <w:tmpl w:val="11E261F2"/>
    <w:lvl w:ilvl="0" w:tplc="D02A930E">
      <w:start w:val="4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19E63C40"/>
    <w:multiLevelType w:val="hybridMultilevel"/>
    <w:tmpl w:val="FFA4F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11E93"/>
    <w:multiLevelType w:val="hybridMultilevel"/>
    <w:tmpl w:val="5E0EAD48"/>
    <w:lvl w:ilvl="0" w:tplc="314462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23E19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6713"/>
    <w:multiLevelType w:val="hybridMultilevel"/>
    <w:tmpl w:val="A9E40DEA"/>
    <w:lvl w:ilvl="0" w:tplc="A802CB98">
      <w:start w:val="5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0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616877">
    <w:abstractNumId w:val="12"/>
  </w:num>
  <w:num w:numId="2" w16cid:durableId="1529223377">
    <w:abstractNumId w:val="7"/>
  </w:num>
  <w:num w:numId="3" w16cid:durableId="301270496">
    <w:abstractNumId w:val="9"/>
  </w:num>
  <w:num w:numId="4" w16cid:durableId="871772705">
    <w:abstractNumId w:val="21"/>
  </w:num>
  <w:num w:numId="5" w16cid:durableId="520048466">
    <w:abstractNumId w:val="27"/>
  </w:num>
  <w:num w:numId="6" w16cid:durableId="776413934">
    <w:abstractNumId w:val="14"/>
  </w:num>
  <w:num w:numId="7" w16cid:durableId="2081057408">
    <w:abstractNumId w:val="28"/>
  </w:num>
  <w:num w:numId="8" w16cid:durableId="483546731">
    <w:abstractNumId w:val="20"/>
  </w:num>
  <w:num w:numId="9" w16cid:durableId="1086262928">
    <w:abstractNumId w:val="15"/>
  </w:num>
  <w:num w:numId="10" w16cid:durableId="378745195">
    <w:abstractNumId w:val="4"/>
  </w:num>
  <w:num w:numId="11" w16cid:durableId="1748109432">
    <w:abstractNumId w:val="5"/>
  </w:num>
  <w:num w:numId="12" w16cid:durableId="1779107354">
    <w:abstractNumId w:val="10"/>
  </w:num>
  <w:num w:numId="13" w16cid:durableId="1863283786">
    <w:abstractNumId w:val="25"/>
  </w:num>
  <w:num w:numId="14" w16cid:durableId="411005998">
    <w:abstractNumId w:val="8"/>
  </w:num>
  <w:num w:numId="15" w16cid:durableId="970786386">
    <w:abstractNumId w:val="0"/>
  </w:num>
  <w:num w:numId="16" w16cid:durableId="1990204179">
    <w:abstractNumId w:val="19"/>
  </w:num>
  <w:num w:numId="17" w16cid:durableId="603658774">
    <w:abstractNumId w:val="23"/>
  </w:num>
  <w:num w:numId="18" w16cid:durableId="1334842278">
    <w:abstractNumId w:val="1"/>
  </w:num>
  <w:num w:numId="19" w16cid:durableId="1566381480">
    <w:abstractNumId w:val="17"/>
  </w:num>
  <w:num w:numId="20" w16cid:durableId="1945460639">
    <w:abstractNumId w:val="18"/>
  </w:num>
  <w:num w:numId="21" w16cid:durableId="967474459">
    <w:abstractNumId w:val="16"/>
  </w:num>
  <w:num w:numId="22" w16cid:durableId="576325250">
    <w:abstractNumId w:val="6"/>
  </w:num>
  <w:num w:numId="23" w16cid:durableId="716009339">
    <w:abstractNumId w:val="13"/>
  </w:num>
  <w:num w:numId="24" w16cid:durableId="252781467">
    <w:abstractNumId w:val="2"/>
  </w:num>
  <w:num w:numId="25" w16cid:durableId="1845198183">
    <w:abstractNumId w:val="26"/>
  </w:num>
  <w:num w:numId="26" w16cid:durableId="1386904547">
    <w:abstractNumId w:val="11"/>
  </w:num>
  <w:num w:numId="27" w16cid:durableId="419302622">
    <w:abstractNumId w:val="22"/>
  </w:num>
  <w:num w:numId="28" w16cid:durableId="15789034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927497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21B53"/>
    <w:rsid w:val="00032FCD"/>
    <w:rsid w:val="000403C2"/>
    <w:rsid w:val="000531BA"/>
    <w:rsid w:val="00064DC6"/>
    <w:rsid w:val="00074B21"/>
    <w:rsid w:val="000834C7"/>
    <w:rsid w:val="00085EE5"/>
    <w:rsid w:val="000A2270"/>
    <w:rsid w:val="001009CE"/>
    <w:rsid w:val="00103D3B"/>
    <w:rsid w:val="001044C2"/>
    <w:rsid w:val="00117631"/>
    <w:rsid w:val="001373A0"/>
    <w:rsid w:val="00140CA7"/>
    <w:rsid w:val="00146171"/>
    <w:rsid w:val="00146E68"/>
    <w:rsid w:val="0015463D"/>
    <w:rsid w:val="00154729"/>
    <w:rsid w:val="001657B5"/>
    <w:rsid w:val="00172A7D"/>
    <w:rsid w:val="00190791"/>
    <w:rsid w:val="0019119E"/>
    <w:rsid w:val="00192BF5"/>
    <w:rsid w:val="00193D55"/>
    <w:rsid w:val="00197989"/>
    <w:rsid w:val="001B1C63"/>
    <w:rsid w:val="001D00EA"/>
    <w:rsid w:val="001D7595"/>
    <w:rsid w:val="001E234B"/>
    <w:rsid w:val="001F6EB1"/>
    <w:rsid w:val="00212D36"/>
    <w:rsid w:val="00222E09"/>
    <w:rsid w:val="00234D98"/>
    <w:rsid w:val="00241710"/>
    <w:rsid w:val="00241C63"/>
    <w:rsid w:val="0025655F"/>
    <w:rsid w:val="00261EF6"/>
    <w:rsid w:val="00264E60"/>
    <w:rsid w:val="00276153"/>
    <w:rsid w:val="0028309D"/>
    <w:rsid w:val="002917A4"/>
    <w:rsid w:val="002923AD"/>
    <w:rsid w:val="00292610"/>
    <w:rsid w:val="002931AA"/>
    <w:rsid w:val="00295E05"/>
    <w:rsid w:val="002968AB"/>
    <w:rsid w:val="002A7154"/>
    <w:rsid w:val="002B06D6"/>
    <w:rsid w:val="002B1075"/>
    <w:rsid w:val="002B141A"/>
    <w:rsid w:val="002C765B"/>
    <w:rsid w:val="002E2701"/>
    <w:rsid w:val="00312F10"/>
    <w:rsid w:val="00333FD4"/>
    <w:rsid w:val="0033435C"/>
    <w:rsid w:val="0034659F"/>
    <w:rsid w:val="00363244"/>
    <w:rsid w:val="00370B6F"/>
    <w:rsid w:val="00372253"/>
    <w:rsid w:val="00382903"/>
    <w:rsid w:val="0038524A"/>
    <w:rsid w:val="00396861"/>
    <w:rsid w:val="003A640A"/>
    <w:rsid w:val="003A69D7"/>
    <w:rsid w:val="003A79B1"/>
    <w:rsid w:val="003B44EA"/>
    <w:rsid w:val="003C6B11"/>
    <w:rsid w:val="003F1742"/>
    <w:rsid w:val="003F2062"/>
    <w:rsid w:val="00406F9F"/>
    <w:rsid w:val="00440EDD"/>
    <w:rsid w:val="00441E24"/>
    <w:rsid w:val="00451312"/>
    <w:rsid w:val="00453284"/>
    <w:rsid w:val="00460507"/>
    <w:rsid w:val="00461E24"/>
    <w:rsid w:val="00470D80"/>
    <w:rsid w:val="004723B1"/>
    <w:rsid w:val="00473EA8"/>
    <w:rsid w:val="0048277D"/>
    <w:rsid w:val="00485D38"/>
    <w:rsid w:val="00490CAC"/>
    <w:rsid w:val="00493E86"/>
    <w:rsid w:val="004A4B19"/>
    <w:rsid w:val="004C26FE"/>
    <w:rsid w:val="004D7BCA"/>
    <w:rsid w:val="004F3637"/>
    <w:rsid w:val="0050287B"/>
    <w:rsid w:val="00516B30"/>
    <w:rsid w:val="005170A1"/>
    <w:rsid w:val="0052156A"/>
    <w:rsid w:val="00527617"/>
    <w:rsid w:val="00527FE4"/>
    <w:rsid w:val="0054146A"/>
    <w:rsid w:val="00542450"/>
    <w:rsid w:val="00552561"/>
    <w:rsid w:val="005638D5"/>
    <w:rsid w:val="005672E9"/>
    <w:rsid w:val="005700C3"/>
    <w:rsid w:val="00572E6A"/>
    <w:rsid w:val="00582762"/>
    <w:rsid w:val="00582DAF"/>
    <w:rsid w:val="00585F1B"/>
    <w:rsid w:val="005906B5"/>
    <w:rsid w:val="00591B35"/>
    <w:rsid w:val="005953DD"/>
    <w:rsid w:val="005A502D"/>
    <w:rsid w:val="005A7543"/>
    <w:rsid w:val="005C3162"/>
    <w:rsid w:val="005C4307"/>
    <w:rsid w:val="005D3735"/>
    <w:rsid w:val="005E080D"/>
    <w:rsid w:val="005E77C5"/>
    <w:rsid w:val="005F0934"/>
    <w:rsid w:val="005F4526"/>
    <w:rsid w:val="005F4A55"/>
    <w:rsid w:val="005F578F"/>
    <w:rsid w:val="00601988"/>
    <w:rsid w:val="0060517A"/>
    <w:rsid w:val="0060703C"/>
    <w:rsid w:val="00610824"/>
    <w:rsid w:val="00613F54"/>
    <w:rsid w:val="00614F3B"/>
    <w:rsid w:val="00616C98"/>
    <w:rsid w:val="006265EF"/>
    <w:rsid w:val="00631DDB"/>
    <w:rsid w:val="006344D8"/>
    <w:rsid w:val="006417D5"/>
    <w:rsid w:val="0064419A"/>
    <w:rsid w:val="00651A34"/>
    <w:rsid w:val="00662E9D"/>
    <w:rsid w:val="0068070A"/>
    <w:rsid w:val="006823E6"/>
    <w:rsid w:val="0068628B"/>
    <w:rsid w:val="00686756"/>
    <w:rsid w:val="00687902"/>
    <w:rsid w:val="00694D22"/>
    <w:rsid w:val="006A3919"/>
    <w:rsid w:val="006A55AD"/>
    <w:rsid w:val="006A5A2B"/>
    <w:rsid w:val="006B0540"/>
    <w:rsid w:val="006C1093"/>
    <w:rsid w:val="006C3F3D"/>
    <w:rsid w:val="006C4745"/>
    <w:rsid w:val="006C7838"/>
    <w:rsid w:val="006D1661"/>
    <w:rsid w:val="006E17AF"/>
    <w:rsid w:val="006F3725"/>
    <w:rsid w:val="006F3CA1"/>
    <w:rsid w:val="006F74A5"/>
    <w:rsid w:val="00700149"/>
    <w:rsid w:val="00704E5D"/>
    <w:rsid w:val="0071258D"/>
    <w:rsid w:val="0071382A"/>
    <w:rsid w:val="00714A38"/>
    <w:rsid w:val="00721BDE"/>
    <w:rsid w:val="00724510"/>
    <w:rsid w:val="00730410"/>
    <w:rsid w:val="007333F8"/>
    <w:rsid w:val="00740BB7"/>
    <w:rsid w:val="0075068C"/>
    <w:rsid w:val="0077055F"/>
    <w:rsid w:val="007834F4"/>
    <w:rsid w:val="00785BC9"/>
    <w:rsid w:val="007A2642"/>
    <w:rsid w:val="007B6826"/>
    <w:rsid w:val="007C00B3"/>
    <w:rsid w:val="007C436C"/>
    <w:rsid w:val="007C7055"/>
    <w:rsid w:val="007E5B4F"/>
    <w:rsid w:val="007F25C6"/>
    <w:rsid w:val="00800ADE"/>
    <w:rsid w:val="008068FB"/>
    <w:rsid w:val="00807C4B"/>
    <w:rsid w:val="00816DB8"/>
    <w:rsid w:val="008329F3"/>
    <w:rsid w:val="00857FDD"/>
    <w:rsid w:val="008617CB"/>
    <w:rsid w:val="008650B4"/>
    <w:rsid w:val="00867473"/>
    <w:rsid w:val="00873D10"/>
    <w:rsid w:val="00881DAA"/>
    <w:rsid w:val="008A27D3"/>
    <w:rsid w:val="008A6183"/>
    <w:rsid w:val="008A7C71"/>
    <w:rsid w:val="008B5B38"/>
    <w:rsid w:val="008D275B"/>
    <w:rsid w:val="008D3747"/>
    <w:rsid w:val="008E5A42"/>
    <w:rsid w:val="009056E6"/>
    <w:rsid w:val="00921350"/>
    <w:rsid w:val="009262D2"/>
    <w:rsid w:val="009263AD"/>
    <w:rsid w:val="00935B29"/>
    <w:rsid w:val="00952F24"/>
    <w:rsid w:val="00953F70"/>
    <w:rsid w:val="00957381"/>
    <w:rsid w:val="00974DB1"/>
    <w:rsid w:val="00982341"/>
    <w:rsid w:val="00984D45"/>
    <w:rsid w:val="00985531"/>
    <w:rsid w:val="00991E70"/>
    <w:rsid w:val="00992DE8"/>
    <w:rsid w:val="00995886"/>
    <w:rsid w:val="009A54D5"/>
    <w:rsid w:val="009C4699"/>
    <w:rsid w:val="009C652A"/>
    <w:rsid w:val="009D3300"/>
    <w:rsid w:val="009E4C38"/>
    <w:rsid w:val="009E51A6"/>
    <w:rsid w:val="009F290E"/>
    <w:rsid w:val="009F3461"/>
    <w:rsid w:val="00A018E3"/>
    <w:rsid w:val="00A127E0"/>
    <w:rsid w:val="00A26629"/>
    <w:rsid w:val="00A54F67"/>
    <w:rsid w:val="00A9153D"/>
    <w:rsid w:val="00AA51FD"/>
    <w:rsid w:val="00AA5E99"/>
    <w:rsid w:val="00AB0603"/>
    <w:rsid w:val="00AB347C"/>
    <w:rsid w:val="00AB39F2"/>
    <w:rsid w:val="00AC0C2C"/>
    <w:rsid w:val="00AC660F"/>
    <w:rsid w:val="00AD1841"/>
    <w:rsid w:val="00AD51CF"/>
    <w:rsid w:val="00AE36E3"/>
    <w:rsid w:val="00AE4AAA"/>
    <w:rsid w:val="00B060CD"/>
    <w:rsid w:val="00B11A40"/>
    <w:rsid w:val="00B16FE7"/>
    <w:rsid w:val="00B252F5"/>
    <w:rsid w:val="00B352FA"/>
    <w:rsid w:val="00B478CD"/>
    <w:rsid w:val="00B5376A"/>
    <w:rsid w:val="00B6050E"/>
    <w:rsid w:val="00B70B03"/>
    <w:rsid w:val="00B81B76"/>
    <w:rsid w:val="00B84D1D"/>
    <w:rsid w:val="00B862EA"/>
    <w:rsid w:val="00BA42E8"/>
    <w:rsid w:val="00BB6AA3"/>
    <w:rsid w:val="00BC6946"/>
    <w:rsid w:val="00BD4733"/>
    <w:rsid w:val="00BD6496"/>
    <w:rsid w:val="00BE0373"/>
    <w:rsid w:val="00C001EA"/>
    <w:rsid w:val="00C1102B"/>
    <w:rsid w:val="00C1221B"/>
    <w:rsid w:val="00C15103"/>
    <w:rsid w:val="00C2125E"/>
    <w:rsid w:val="00C242B5"/>
    <w:rsid w:val="00C360A7"/>
    <w:rsid w:val="00C50407"/>
    <w:rsid w:val="00C57ADC"/>
    <w:rsid w:val="00C636F9"/>
    <w:rsid w:val="00C71855"/>
    <w:rsid w:val="00C74DD6"/>
    <w:rsid w:val="00C847F8"/>
    <w:rsid w:val="00C95D4C"/>
    <w:rsid w:val="00CA18A7"/>
    <w:rsid w:val="00CA7139"/>
    <w:rsid w:val="00CB338D"/>
    <w:rsid w:val="00CB3E96"/>
    <w:rsid w:val="00CC24E3"/>
    <w:rsid w:val="00CC6902"/>
    <w:rsid w:val="00CD0639"/>
    <w:rsid w:val="00CE691F"/>
    <w:rsid w:val="00CF251B"/>
    <w:rsid w:val="00CF7686"/>
    <w:rsid w:val="00D076DA"/>
    <w:rsid w:val="00D12BF6"/>
    <w:rsid w:val="00D232FC"/>
    <w:rsid w:val="00D2675B"/>
    <w:rsid w:val="00D3059B"/>
    <w:rsid w:val="00D3067F"/>
    <w:rsid w:val="00D326A4"/>
    <w:rsid w:val="00D36E61"/>
    <w:rsid w:val="00D65887"/>
    <w:rsid w:val="00D67AE1"/>
    <w:rsid w:val="00D73A52"/>
    <w:rsid w:val="00D81E65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DD0D90"/>
    <w:rsid w:val="00E02C80"/>
    <w:rsid w:val="00E0318A"/>
    <w:rsid w:val="00E127E4"/>
    <w:rsid w:val="00E22661"/>
    <w:rsid w:val="00E26A6F"/>
    <w:rsid w:val="00E26C47"/>
    <w:rsid w:val="00E3404D"/>
    <w:rsid w:val="00E35C6C"/>
    <w:rsid w:val="00E405DA"/>
    <w:rsid w:val="00E52FCA"/>
    <w:rsid w:val="00E532FA"/>
    <w:rsid w:val="00E53BAF"/>
    <w:rsid w:val="00E54D98"/>
    <w:rsid w:val="00E62A84"/>
    <w:rsid w:val="00E9070E"/>
    <w:rsid w:val="00EA0166"/>
    <w:rsid w:val="00EA7F3E"/>
    <w:rsid w:val="00EB5479"/>
    <w:rsid w:val="00EC267F"/>
    <w:rsid w:val="00EF7178"/>
    <w:rsid w:val="00EF7466"/>
    <w:rsid w:val="00F005D6"/>
    <w:rsid w:val="00F00F2D"/>
    <w:rsid w:val="00F01452"/>
    <w:rsid w:val="00F13B67"/>
    <w:rsid w:val="00F14036"/>
    <w:rsid w:val="00F2612B"/>
    <w:rsid w:val="00F2662C"/>
    <w:rsid w:val="00F31240"/>
    <w:rsid w:val="00F34A9D"/>
    <w:rsid w:val="00F42150"/>
    <w:rsid w:val="00F53DD5"/>
    <w:rsid w:val="00F6575F"/>
    <w:rsid w:val="00F7256D"/>
    <w:rsid w:val="00F734B4"/>
    <w:rsid w:val="00F739CA"/>
    <w:rsid w:val="00F7750A"/>
    <w:rsid w:val="00F85B53"/>
    <w:rsid w:val="00FB0C56"/>
    <w:rsid w:val="00FB24DC"/>
    <w:rsid w:val="00FB54D2"/>
    <w:rsid w:val="00FC4914"/>
    <w:rsid w:val="00FD5CAB"/>
    <w:rsid w:val="00FE0AF9"/>
    <w:rsid w:val="00FE5E93"/>
    <w:rsid w:val="00FF30EA"/>
    <w:rsid w:val="00FF31F9"/>
    <w:rsid w:val="00FF4C99"/>
    <w:rsid w:val="3052CA33"/>
    <w:rsid w:val="59E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92FFFFF5-80CD-498B-8E89-4FE7498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customStyle="1" w:styleId="Style1">
    <w:name w:val="Style1"/>
    <w:basedOn w:val="DefaultParagraphFont"/>
    <w:uiPriority w:val="1"/>
    <w:rsid w:val="00E9070E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rcpsych.ac.uk/members/england/london/london-awards--prizes-and-bursaries/london-division-award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members/england/london/london-awards--prizes-and-bursaries/london-division-awards" TargetMode="External"/><Relationship Id="rId17" Type="http://schemas.openxmlformats.org/officeDocument/2006/relationships/hyperlink" Target="mailto:division.events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psych.ac.uk/about-us/legal/data-protec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cpsych.ac.uk/members/england/london/london-awards--prizes-and-bursaries/london-division-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psych.ac.uk/about-us/what-we-do-and-how/our-values-and-behaviour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1F5D07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1F5D07" w:rsidRDefault="008B5B38" w:rsidP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1F5D07" w:rsidRDefault="008B5B38" w:rsidP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1F5D07" w:rsidRDefault="008B5B38" w:rsidP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2B3C9007C459086637DC890AD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356B-A5D4-4139-AF1E-75F41FDAA746}"/>
      </w:docPartPr>
      <w:docPartBody>
        <w:p w:rsidR="001F5D07" w:rsidRDefault="008B5B38" w:rsidP="008B5B38">
          <w:pPr>
            <w:pStyle w:val="F8F2B3C9007C459086637DC890AD385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1F5D07" w:rsidRDefault="008B5B38" w:rsidP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1F5D07" w:rsidRDefault="008B5B38" w:rsidP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1F5D07" w:rsidRDefault="008B5B38" w:rsidP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1F5D07" w:rsidRDefault="008B5B38" w:rsidP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1F5D07" w:rsidRDefault="008B5B38" w:rsidP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1F5D07" w:rsidRDefault="008B5B38" w:rsidP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C089F"/>
    <w:rsid w:val="0010389F"/>
    <w:rsid w:val="00121CEC"/>
    <w:rsid w:val="001F5D07"/>
    <w:rsid w:val="00440EDD"/>
    <w:rsid w:val="004F660E"/>
    <w:rsid w:val="005672E9"/>
    <w:rsid w:val="005E080D"/>
    <w:rsid w:val="00616C98"/>
    <w:rsid w:val="0071258D"/>
    <w:rsid w:val="007246F5"/>
    <w:rsid w:val="008B5B38"/>
    <w:rsid w:val="009D5B00"/>
    <w:rsid w:val="00AB0603"/>
    <w:rsid w:val="00BE0373"/>
    <w:rsid w:val="00C13173"/>
    <w:rsid w:val="00C23275"/>
    <w:rsid w:val="00CC11D6"/>
    <w:rsid w:val="00EC0800"/>
    <w:rsid w:val="00EC5A73"/>
    <w:rsid w:val="00F005D6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B38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2B3C9007C459086637DC890AD3853">
    <w:name w:val="F8F2B3C9007C459086637DC890AD385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13709c0cfbab28b242693fee2904144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c6f10f996564dc22e168999e7acf5ec0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675e59-4fa3-4bf5-89f4-a2b0533260b2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F4639-7931-4AA0-B1D3-816517BF1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0ECF9-58AD-408E-BD7F-A58C38B3D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675e59-4fa3-4bf5-89f4-a2b0533260b2"/>
    <ds:schemaRef ds:uri="981e2256-632f-4453-a9d1-44558ff891c1"/>
  </ds:schemaRefs>
</ds:datastoreItem>
</file>

<file path=customXml/itemProps3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gaelle.scohier</dc:creator>
  <cp:keywords/>
  <cp:lastModifiedBy>Isabella Sciueref</cp:lastModifiedBy>
  <cp:revision>5</cp:revision>
  <cp:lastPrinted>2014-02-20T15:13:00Z</cp:lastPrinted>
  <dcterms:created xsi:type="dcterms:W3CDTF">2026-02-17T15:16:00Z</dcterms:created>
  <dcterms:modified xsi:type="dcterms:W3CDTF">2026-02-19T14:08:00Z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