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801B" w14:textId="291EF374" w:rsidR="00351BBD" w:rsidRDefault="00351BBD" w:rsidP="00351BBD">
      <w:pPr>
        <w:jc w:val="center"/>
        <w:rPr>
          <w:lang w:val="en-US"/>
        </w:rPr>
      </w:pPr>
      <w:r>
        <w:rPr>
          <w:noProof/>
          <w:lang w:val="en-US"/>
        </w:rPr>
        <w:drawing>
          <wp:anchor distT="0" distB="0" distL="114300" distR="114300" simplePos="0" relativeHeight="251658240" behindDoc="1" locked="0" layoutInCell="1" allowOverlap="1" wp14:anchorId="198A2458" wp14:editId="0766AE47">
            <wp:simplePos x="0" y="0"/>
            <wp:positionH relativeFrom="column">
              <wp:posOffset>3997800</wp:posOffset>
            </wp:positionH>
            <wp:positionV relativeFrom="paragraph">
              <wp:posOffset>-609600</wp:posOffset>
            </wp:positionV>
            <wp:extent cx="2258855" cy="1181100"/>
            <wp:effectExtent l="0" t="0" r="0" b="0"/>
            <wp:wrapNone/>
            <wp:docPr id="146098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556" cy="11819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14C1A" w14:textId="77777777" w:rsidR="00351BBD" w:rsidRPr="00351BBD" w:rsidRDefault="00351BBD" w:rsidP="00351BBD">
      <w:pPr>
        <w:jc w:val="center"/>
        <w:rPr>
          <w:rFonts w:ascii="Montserrat" w:hAnsi="Montserrat"/>
          <w:lang w:val="en-US"/>
        </w:rPr>
      </w:pPr>
    </w:p>
    <w:p w14:paraId="319D133D" w14:textId="77777777" w:rsidR="006D1D71" w:rsidRDefault="006D1D71" w:rsidP="00351BBD">
      <w:pPr>
        <w:jc w:val="center"/>
        <w:rPr>
          <w:rFonts w:ascii="Montserrat" w:hAnsi="Montserrat"/>
          <w:b/>
          <w:bCs/>
          <w:sz w:val="32"/>
          <w:szCs w:val="32"/>
          <w:lang w:val="en-US"/>
        </w:rPr>
      </w:pPr>
    </w:p>
    <w:p w14:paraId="153F3AEC" w14:textId="55301B88" w:rsidR="00351BBD" w:rsidRPr="006D1D71" w:rsidRDefault="00351BBD" w:rsidP="00351BBD">
      <w:pPr>
        <w:jc w:val="center"/>
        <w:rPr>
          <w:rFonts w:ascii="Montserrat" w:hAnsi="Montserrat"/>
          <w:b/>
          <w:bCs/>
          <w:sz w:val="32"/>
          <w:szCs w:val="32"/>
          <w:lang w:val="en-US"/>
        </w:rPr>
      </w:pPr>
      <w:r w:rsidRPr="006D1D71">
        <w:rPr>
          <w:rFonts w:ascii="Montserrat" w:hAnsi="Montserrat"/>
          <w:b/>
          <w:bCs/>
          <w:sz w:val="32"/>
          <w:szCs w:val="32"/>
          <w:lang w:val="en-US"/>
        </w:rPr>
        <w:t>National Audit of Eating Disorders 2024-2027</w:t>
      </w:r>
    </w:p>
    <w:p w14:paraId="2EC493F0" w14:textId="58242508" w:rsidR="00351BBD" w:rsidRPr="006D1D71" w:rsidRDefault="00351BBD" w:rsidP="006D1D71">
      <w:pPr>
        <w:jc w:val="center"/>
        <w:rPr>
          <w:rFonts w:ascii="Montserrat" w:hAnsi="Montserrat"/>
          <w:b/>
          <w:bCs/>
          <w:sz w:val="32"/>
          <w:szCs w:val="32"/>
          <w:lang w:val="en-US"/>
        </w:rPr>
      </w:pPr>
      <w:proofErr w:type="spellStart"/>
      <w:r w:rsidRPr="006D1D71">
        <w:rPr>
          <w:rFonts w:ascii="Montserrat" w:hAnsi="Montserrat"/>
          <w:b/>
          <w:bCs/>
          <w:sz w:val="32"/>
          <w:szCs w:val="32"/>
          <w:lang w:val="en-US"/>
        </w:rPr>
        <w:t>Organisational</w:t>
      </w:r>
      <w:proofErr w:type="spellEnd"/>
      <w:r w:rsidRPr="006D1D71">
        <w:rPr>
          <w:rFonts w:ascii="Montserrat" w:hAnsi="Montserrat"/>
          <w:b/>
          <w:bCs/>
          <w:sz w:val="32"/>
          <w:szCs w:val="32"/>
          <w:lang w:val="en-US"/>
        </w:rPr>
        <w:t xml:space="preserve"> Survey </w:t>
      </w:r>
      <w:r w:rsidR="00C85C5F">
        <w:rPr>
          <w:rFonts w:ascii="Montserrat" w:hAnsi="Montserrat"/>
          <w:b/>
          <w:bCs/>
          <w:sz w:val="32"/>
          <w:szCs w:val="32"/>
          <w:lang w:val="en-US"/>
        </w:rPr>
        <w:t>2</w:t>
      </w:r>
      <w:r w:rsidR="00AC1CC5">
        <w:rPr>
          <w:rFonts w:ascii="Montserrat" w:hAnsi="Montserrat"/>
          <w:b/>
          <w:bCs/>
          <w:sz w:val="32"/>
          <w:szCs w:val="32"/>
          <w:lang w:val="en-US"/>
        </w:rPr>
        <w:t xml:space="preserve"> (Editable Paper Version)</w:t>
      </w:r>
    </w:p>
    <w:p w14:paraId="6F4C97F6" w14:textId="77777777" w:rsidR="006D1D71" w:rsidRDefault="006D1D71" w:rsidP="00351BBD">
      <w:pPr>
        <w:rPr>
          <w:rFonts w:ascii="Montserrat" w:hAnsi="Montserrat"/>
          <w:sz w:val="22"/>
          <w:szCs w:val="22"/>
          <w:lang w:val="en-US"/>
        </w:rPr>
      </w:pPr>
    </w:p>
    <w:p w14:paraId="7F1D323A" w14:textId="77777777" w:rsidR="00816456" w:rsidRDefault="00816456" w:rsidP="00816456">
      <w:pPr>
        <w:rPr>
          <w:rFonts w:ascii="Montserrat" w:hAnsi="Montserrat"/>
          <w:sz w:val="22"/>
          <w:szCs w:val="22"/>
          <w:lang w:val="en-US"/>
        </w:rPr>
      </w:pPr>
      <w:r w:rsidRPr="49ECBE81">
        <w:rPr>
          <w:rFonts w:ascii="Montserrat" w:hAnsi="Montserrat"/>
          <w:sz w:val="22"/>
          <w:szCs w:val="22"/>
          <w:lang w:val="en-US"/>
        </w:rPr>
        <w:t xml:space="preserve">During the first year of the National Audit of Eating Disorders (NAED), we are mapping the eating disorder services in England to understand service provision. </w:t>
      </w:r>
      <w:r>
        <w:rPr>
          <w:rFonts w:ascii="Montserrat" w:hAnsi="Montserrat"/>
          <w:sz w:val="22"/>
          <w:szCs w:val="22"/>
          <w:lang w:val="en-US"/>
        </w:rPr>
        <w:t>Teams</w:t>
      </w:r>
      <w:r w:rsidRPr="49ECBE81">
        <w:rPr>
          <w:rFonts w:ascii="Montserrat" w:hAnsi="Montserrat"/>
          <w:sz w:val="22"/>
          <w:szCs w:val="22"/>
          <w:lang w:val="en-US"/>
        </w:rPr>
        <w:t xml:space="preserve"> are asked to complete two surveys </w:t>
      </w:r>
      <w:r>
        <w:rPr>
          <w:rFonts w:ascii="Montserrat" w:hAnsi="Montserrat"/>
          <w:sz w:val="22"/>
          <w:szCs w:val="22"/>
          <w:lang w:val="en-US"/>
        </w:rPr>
        <w:t>on</w:t>
      </w:r>
      <w:r w:rsidRPr="49ECBE81">
        <w:rPr>
          <w:rFonts w:ascii="Montserrat" w:hAnsi="Montserrat"/>
          <w:sz w:val="22"/>
          <w:szCs w:val="22"/>
          <w:lang w:val="en-US"/>
        </w:rPr>
        <w:t xml:space="preserve"> their commissioning and provision. </w:t>
      </w:r>
    </w:p>
    <w:p w14:paraId="47883685" w14:textId="0E630294" w:rsidR="004D07C8" w:rsidRPr="00331A20" w:rsidRDefault="004D07C8" w:rsidP="00816456">
      <w:pPr>
        <w:rPr>
          <w:rFonts w:ascii="Montserrat" w:hAnsi="Montserrat"/>
          <w:b/>
          <w:bCs/>
          <w:sz w:val="22"/>
          <w:szCs w:val="22"/>
        </w:rPr>
      </w:pPr>
      <w:r w:rsidRPr="004D07C8">
        <w:rPr>
          <w:rFonts w:ascii="Montserrat" w:hAnsi="Montserrat"/>
          <w:sz w:val="22"/>
          <w:szCs w:val="22"/>
        </w:rPr>
        <w:t>This document includes every</w:t>
      </w:r>
      <w:r w:rsidR="00331A20">
        <w:rPr>
          <w:rFonts w:ascii="Montserrat" w:hAnsi="Montserrat"/>
          <w:sz w:val="22"/>
          <w:szCs w:val="22"/>
        </w:rPr>
        <w:t xml:space="preserve"> Organisational Survey 2</w:t>
      </w:r>
      <w:r w:rsidRPr="004D07C8">
        <w:rPr>
          <w:rFonts w:ascii="Montserrat" w:hAnsi="Montserrat"/>
          <w:sz w:val="22"/>
          <w:szCs w:val="22"/>
        </w:rPr>
        <w:t xml:space="preserve"> question, its response options, and space for you to enter your response. Please note, this is to help you to </w:t>
      </w:r>
      <w:r w:rsidRPr="00331A20">
        <w:rPr>
          <w:rFonts w:ascii="Montserrat" w:hAnsi="Montserrat"/>
          <w:b/>
          <w:bCs/>
          <w:sz w:val="22"/>
          <w:szCs w:val="22"/>
        </w:rPr>
        <w:t>gather and document the information</w:t>
      </w:r>
      <w:r w:rsidRPr="004D07C8">
        <w:rPr>
          <w:rFonts w:ascii="Montserrat" w:hAnsi="Montserrat"/>
          <w:sz w:val="22"/>
          <w:szCs w:val="22"/>
        </w:rPr>
        <w:t xml:space="preserve"> required for your team </w:t>
      </w:r>
      <w:r w:rsidRPr="00331A20">
        <w:rPr>
          <w:rFonts w:ascii="Montserrat" w:hAnsi="Montserrat"/>
          <w:b/>
          <w:bCs/>
          <w:sz w:val="22"/>
          <w:szCs w:val="22"/>
        </w:rPr>
        <w:t>prior to entering it into the online survey</w:t>
      </w:r>
      <w:r w:rsidRPr="004D07C8">
        <w:rPr>
          <w:rFonts w:ascii="Montserrat" w:hAnsi="Montserrat"/>
          <w:sz w:val="22"/>
          <w:szCs w:val="22"/>
        </w:rPr>
        <w:t xml:space="preserve">. </w:t>
      </w:r>
      <w:r w:rsidRPr="00331A20">
        <w:rPr>
          <w:rFonts w:ascii="Montserrat" w:hAnsi="Montserrat"/>
          <w:b/>
          <w:bCs/>
          <w:sz w:val="22"/>
          <w:szCs w:val="22"/>
        </w:rPr>
        <w:t xml:space="preserve">This document </w:t>
      </w:r>
      <w:r w:rsidRPr="00331A20">
        <w:rPr>
          <w:rFonts w:ascii="Montserrat" w:hAnsi="Montserrat"/>
          <w:b/>
          <w:bCs/>
          <w:sz w:val="22"/>
          <w:szCs w:val="22"/>
          <w:u w:val="single"/>
        </w:rPr>
        <w:t>should not</w:t>
      </w:r>
      <w:r w:rsidRPr="00331A20">
        <w:rPr>
          <w:rFonts w:ascii="Montserrat" w:hAnsi="Montserrat"/>
          <w:b/>
          <w:bCs/>
          <w:sz w:val="22"/>
          <w:szCs w:val="22"/>
        </w:rPr>
        <w:t xml:space="preserve"> be sent to the NAED Team.</w:t>
      </w:r>
    </w:p>
    <w:p w14:paraId="537C851B" w14:textId="6B917D7E" w:rsidR="00816456" w:rsidRDefault="00816456" w:rsidP="00816456">
      <w:pPr>
        <w:rPr>
          <w:rFonts w:ascii="Montserrat" w:hAnsi="Montserrat"/>
          <w:sz w:val="22"/>
          <w:szCs w:val="22"/>
          <w:lang w:val="en-US"/>
        </w:rPr>
      </w:pPr>
      <w:proofErr w:type="spellStart"/>
      <w:r>
        <w:rPr>
          <w:rFonts w:ascii="Montserrat" w:hAnsi="Montserrat"/>
          <w:sz w:val="22"/>
          <w:szCs w:val="22"/>
          <w:lang w:val="en-US"/>
        </w:rPr>
        <w:t>Organisational</w:t>
      </w:r>
      <w:proofErr w:type="spellEnd"/>
      <w:r>
        <w:rPr>
          <w:rFonts w:ascii="Montserrat" w:hAnsi="Montserrat"/>
          <w:sz w:val="22"/>
          <w:szCs w:val="22"/>
          <w:lang w:val="en-US"/>
        </w:rPr>
        <w:t xml:space="preserve"> Survey 2 should be submitted </w:t>
      </w:r>
      <w:r w:rsidR="00455615">
        <w:rPr>
          <w:rFonts w:ascii="Montserrat" w:hAnsi="Montserrat"/>
          <w:sz w:val="22"/>
          <w:szCs w:val="22"/>
          <w:lang w:val="en-US"/>
        </w:rPr>
        <w:t xml:space="preserve">online </w:t>
      </w:r>
      <w:r>
        <w:rPr>
          <w:rFonts w:ascii="Montserrat" w:hAnsi="Montserrat"/>
          <w:sz w:val="22"/>
          <w:szCs w:val="22"/>
          <w:lang w:val="en-US"/>
        </w:rPr>
        <w:t xml:space="preserve">by </w:t>
      </w:r>
      <w:r>
        <w:rPr>
          <w:rFonts w:ascii="Montserrat" w:hAnsi="Montserrat"/>
          <w:b/>
          <w:bCs/>
          <w:sz w:val="22"/>
          <w:szCs w:val="22"/>
          <w:lang w:val="en-US"/>
        </w:rPr>
        <w:t>31 March</w:t>
      </w:r>
      <w:r w:rsidRPr="00C87180">
        <w:rPr>
          <w:rFonts w:ascii="Montserrat" w:hAnsi="Montserrat"/>
          <w:b/>
          <w:bCs/>
          <w:sz w:val="22"/>
          <w:szCs w:val="22"/>
          <w:lang w:val="en-US"/>
        </w:rPr>
        <w:t xml:space="preserve"> 2025</w:t>
      </w:r>
      <w:r>
        <w:rPr>
          <w:rFonts w:ascii="Montserrat" w:hAnsi="Montserrat"/>
          <w:sz w:val="22"/>
          <w:szCs w:val="22"/>
          <w:lang w:val="en-US"/>
        </w:rPr>
        <w:t>.</w:t>
      </w:r>
    </w:p>
    <w:p w14:paraId="6B0B385E" w14:textId="77777777" w:rsidR="00816456" w:rsidRDefault="00816456" w:rsidP="00816456">
      <w:pPr>
        <w:rPr>
          <w:rFonts w:ascii="Montserrat" w:hAnsi="Montserrat"/>
          <w:sz w:val="22"/>
          <w:szCs w:val="22"/>
          <w:lang w:val="en-US"/>
        </w:rPr>
      </w:pPr>
      <w:r>
        <w:rPr>
          <w:rFonts w:ascii="Montserrat" w:hAnsi="Montserrat"/>
          <w:sz w:val="22"/>
          <w:szCs w:val="22"/>
          <w:lang w:val="en-US"/>
        </w:rPr>
        <w:t xml:space="preserve">This survey should be completed at a </w:t>
      </w:r>
      <w:r>
        <w:rPr>
          <w:rFonts w:ascii="Montserrat" w:hAnsi="Montserrat"/>
          <w:b/>
          <w:bCs/>
          <w:sz w:val="22"/>
          <w:szCs w:val="22"/>
          <w:lang w:val="en-US"/>
        </w:rPr>
        <w:t>team</w:t>
      </w:r>
      <w:r w:rsidRPr="00803D47">
        <w:rPr>
          <w:rFonts w:ascii="Montserrat" w:hAnsi="Montserrat"/>
          <w:b/>
          <w:bCs/>
          <w:sz w:val="22"/>
          <w:szCs w:val="22"/>
          <w:lang w:val="en-US"/>
        </w:rPr>
        <w:t xml:space="preserve"> level</w:t>
      </w:r>
      <w:r>
        <w:rPr>
          <w:rFonts w:ascii="Montserrat" w:hAnsi="Montserrat"/>
          <w:sz w:val="22"/>
          <w:szCs w:val="22"/>
          <w:lang w:val="en-US"/>
        </w:rPr>
        <w:t xml:space="preserve">, with one survey per team as identified by your </w:t>
      </w:r>
      <w:r w:rsidRPr="0032596B">
        <w:rPr>
          <w:rFonts w:ascii="Montserrat" w:hAnsi="Montserrat"/>
          <w:b/>
          <w:bCs/>
          <w:sz w:val="22"/>
          <w:szCs w:val="22"/>
          <w:lang w:val="en-US"/>
        </w:rPr>
        <w:t>NAED Team IDs</w:t>
      </w:r>
      <w:r>
        <w:rPr>
          <w:rFonts w:ascii="Montserrat" w:hAnsi="Montserrat"/>
          <w:sz w:val="22"/>
          <w:szCs w:val="22"/>
          <w:lang w:val="en-US"/>
        </w:rPr>
        <w:t xml:space="preserve">. </w:t>
      </w:r>
    </w:p>
    <w:p w14:paraId="287E6D01" w14:textId="77777777" w:rsidR="00816456" w:rsidRPr="00D5647D" w:rsidRDefault="00816456" w:rsidP="00816456">
      <w:pPr>
        <w:rPr>
          <w:rFonts w:ascii="Montserrat" w:hAnsi="Montserrat"/>
          <w:sz w:val="22"/>
          <w:szCs w:val="22"/>
          <w:lang w:val="en-US"/>
        </w:rPr>
      </w:pPr>
      <w:r w:rsidRPr="00D5647D">
        <w:rPr>
          <w:rFonts w:ascii="Montserrat" w:hAnsi="Montserrat"/>
          <w:sz w:val="22"/>
          <w:szCs w:val="22"/>
          <w:lang w:val="en-US"/>
        </w:rPr>
        <w:t xml:space="preserve">The surveys are being conducted at team level to get a detailed understanding of how and where care is being provided. Whilst we understand that teams may work very closely under the same service, it is important for the audit to identify where things might vary within a service. For example, an inpatient team and a community team might be classified as being within the same service, but may differ in their referral pathways, exclusion criteria, or caseloads. These differences would not be accurately captured in a single service-level survey.  </w:t>
      </w:r>
    </w:p>
    <w:p w14:paraId="152886C6" w14:textId="77777777" w:rsidR="00816456" w:rsidRDefault="00816456" w:rsidP="00816456">
      <w:pPr>
        <w:rPr>
          <w:rFonts w:ascii="Montserrat" w:hAnsi="Montserrat"/>
          <w:sz w:val="22"/>
          <w:szCs w:val="22"/>
          <w:lang w:val="en-US"/>
        </w:rPr>
      </w:pPr>
      <w:r w:rsidRPr="00D5647D">
        <w:rPr>
          <w:rFonts w:ascii="Montserrat" w:hAnsi="Montserrat"/>
          <w:sz w:val="22"/>
          <w:szCs w:val="22"/>
          <w:lang w:val="en-US"/>
        </w:rPr>
        <w:t>The service mapping activity is not intended to assess performance but to gather a deep understanding of the nature of care provision across the country.</w:t>
      </w:r>
      <w:r>
        <w:rPr>
          <w:rFonts w:ascii="Montserrat" w:hAnsi="Montserrat"/>
          <w:sz w:val="22"/>
          <w:szCs w:val="22"/>
          <w:lang w:val="en-US"/>
        </w:rPr>
        <w:t xml:space="preserve"> </w:t>
      </w:r>
      <w:r w:rsidRPr="00D5647D">
        <w:rPr>
          <w:rFonts w:ascii="Montserrat" w:hAnsi="Montserrat"/>
          <w:sz w:val="22"/>
          <w:szCs w:val="22"/>
          <w:lang w:val="en-US"/>
        </w:rPr>
        <w:t xml:space="preserve">Understanding the structure of each service is important as we look forward to years 2 and 3 of the audit, in which the audit will collect patient level data that will require stratification by service type (CYP/adult; inpatient/community). The team level data can be aggregated to view service level information where required.  </w:t>
      </w:r>
    </w:p>
    <w:p w14:paraId="4EC71160" w14:textId="77777777" w:rsidR="00816456" w:rsidRDefault="00816456" w:rsidP="00816456">
      <w:pPr>
        <w:rPr>
          <w:rFonts w:ascii="Montserrat" w:hAnsi="Montserrat"/>
          <w:sz w:val="22"/>
          <w:szCs w:val="22"/>
          <w:lang w:val="en-US"/>
        </w:rPr>
      </w:pPr>
      <w:r w:rsidRPr="006D1D71">
        <w:rPr>
          <w:rFonts w:ascii="Montserrat" w:hAnsi="Montserrat"/>
          <w:sz w:val="22"/>
          <w:szCs w:val="22"/>
          <w:lang w:val="en-US"/>
        </w:rPr>
        <w:t xml:space="preserve">Data obtained through these surveys will be collated in a Service Mapping Report that will be published in November 2025. </w:t>
      </w:r>
    </w:p>
    <w:p w14:paraId="45F27999" w14:textId="77777777" w:rsidR="00816456" w:rsidRDefault="00816456" w:rsidP="00816456">
      <w:pPr>
        <w:rPr>
          <w:rFonts w:ascii="Montserrat" w:hAnsi="Montserrat"/>
          <w:sz w:val="22"/>
          <w:szCs w:val="22"/>
          <w:lang w:val="en-US"/>
        </w:rPr>
      </w:pPr>
      <w:r>
        <w:rPr>
          <w:rFonts w:ascii="Montserrat" w:hAnsi="Montserrat"/>
          <w:sz w:val="22"/>
          <w:szCs w:val="22"/>
          <w:lang w:val="en-US"/>
        </w:rPr>
        <w:t xml:space="preserve">If you have any questions about this survey, please contact the NAED team at </w:t>
      </w:r>
      <w:hyperlink r:id="rId9" w:history="1">
        <w:r w:rsidRPr="00AE4B19">
          <w:rPr>
            <w:rStyle w:val="Hyperlink"/>
            <w:rFonts w:ascii="Montserrat" w:hAnsi="Montserrat"/>
            <w:sz w:val="22"/>
            <w:szCs w:val="22"/>
            <w:lang w:val="en-US"/>
          </w:rPr>
          <w:t>NAED@rcpsych.ac.uk</w:t>
        </w:r>
      </w:hyperlink>
      <w:r>
        <w:rPr>
          <w:rFonts w:ascii="Montserrat" w:hAnsi="Montserrat"/>
          <w:sz w:val="22"/>
          <w:szCs w:val="22"/>
          <w:lang w:val="en-US"/>
        </w:rPr>
        <w:t>.</w:t>
      </w:r>
    </w:p>
    <w:p w14:paraId="76A4B944" w14:textId="77777777" w:rsidR="0043347E" w:rsidRDefault="0043347E" w:rsidP="00351BBD">
      <w:pPr>
        <w:rPr>
          <w:rFonts w:ascii="Montserrat" w:hAnsi="Montserrat"/>
          <w:sz w:val="22"/>
          <w:szCs w:val="22"/>
          <w:lang w:val="en-US"/>
        </w:rPr>
      </w:pPr>
    </w:p>
    <w:p w14:paraId="6F41E564" w14:textId="77777777" w:rsidR="006D1D71" w:rsidRDefault="006D1D71" w:rsidP="00351BBD">
      <w:pPr>
        <w:rPr>
          <w:rFonts w:ascii="Montserrat" w:hAnsi="Montserrat"/>
          <w:sz w:val="22"/>
          <w:szCs w:val="22"/>
          <w:lang w:val="en-US"/>
        </w:rPr>
      </w:pPr>
    </w:p>
    <w:p w14:paraId="515E65C4" w14:textId="2C8C47EA" w:rsidR="006D1D71" w:rsidRDefault="006D1D71" w:rsidP="004D5058">
      <w:pPr>
        <w:jc w:val="center"/>
        <w:rPr>
          <w:rFonts w:ascii="Montserrat" w:hAnsi="Montserrat"/>
          <w:b/>
          <w:bCs/>
          <w:sz w:val="22"/>
          <w:szCs w:val="22"/>
          <w:u w:val="single"/>
          <w:lang w:val="en-US"/>
        </w:rPr>
      </w:pPr>
      <w:r w:rsidRPr="006D1D71">
        <w:rPr>
          <w:rFonts w:ascii="Montserrat" w:hAnsi="Montserrat"/>
          <w:b/>
          <w:bCs/>
          <w:sz w:val="22"/>
          <w:szCs w:val="22"/>
          <w:u w:val="single"/>
          <w:lang w:val="en-US"/>
        </w:rPr>
        <w:t xml:space="preserve">Questions for </w:t>
      </w:r>
      <w:proofErr w:type="spellStart"/>
      <w:r w:rsidRPr="006D1D71">
        <w:rPr>
          <w:rFonts w:ascii="Montserrat" w:hAnsi="Montserrat"/>
          <w:b/>
          <w:bCs/>
          <w:sz w:val="22"/>
          <w:szCs w:val="22"/>
          <w:u w:val="single"/>
          <w:lang w:val="en-US"/>
        </w:rPr>
        <w:t>Organisational</w:t>
      </w:r>
      <w:proofErr w:type="spellEnd"/>
      <w:r w:rsidRPr="006D1D71">
        <w:rPr>
          <w:rFonts w:ascii="Montserrat" w:hAnsi="Montserrat"/>
          <w:b/>
          <w:bCs/>
          <w:sz w:val="22"/>
          <w:szCs w:val="22"/>
          <w:u w:val="single"/>
          <w:lang w:val="en-US"/>
        </w:rPr>
        <w:t xml:space="preserve"> Survey </w:t>
      </w:r>
      <w:r w:rsidR="00EF2312">
        <w:rPr>
          <w:rFonts w:ascii="Montserrat" w:hAnsi="Montserrat"/>
          <w:b/>
          <w:bCs/>
          <w:sz w:val="22"/>
          <w:szCs w:val="22"/>
          <w:u w:val="single"/>
          <w:lang w:val="en-US"/>
        </w:rPr>
        <w:t>2</w:t>
      </w:r>
    </w:p>
    <w:p w14:paraId="67AB87E6" w14:textId="77777777" w:rsidR="004D5058" w:rsidRPr="004D5058" w:rsidRDefault="004D5058" w:rsidP="004D5058">
      <w:pPr>
        <w:jc w:val="center"/>
        <w:rPr>
          <w:rFonts w:ascii="Montserrat" w:hAnsi="Montserrat"/>
          <w:b/>
          <w:bCs/>
          <w:sz w:val="22"/>
          <w:szCs w:val="22"/>
          <w:u w:val="single"/>
          <w:lang w:val="en-US"/>
        </w:rPr>
      </w:pPr>
    </w:p>
    <w:tbl>
      <w:tblPr>
        <w:tblStyle w:val="TableGrid"/>
        <w:tblW w:w="9016" w:type="dxa"/>
        <w:tblLayout w:type="fixed"/>
        <w:tblLook w:val="04A0" w:firstRow="1" w:lastRow="0" w:firstColumn="1" w:lastColumn="0" w:noHBand="0" w:noVBand="1"/>
      </w:tblPr>
      <w:tblGrid>
        <w:gridCol w:w="846"/>
        <w:gridCol w:w="5103"/>
        <w:gridCol w:w="3067"/>
      </w:tblGrid>
      <w:tr w:rsidR="00095260" w14:paraId="517DC1A9" w14:textId="77777777" w:rsidTr="644765B3">
        <w:tc>
          <w:tcPr>
            <w:tcW w:w="5949" w:type="dxa"/>
            <w:gridSpan w:val="2"/>
            <w:shd w:val="clear" w:color="auto" w:fill="2EBC93"/>
          </w:tcPr>
          <w:p w14:paraId="03E99C05" w14:textId="2A949523" w:rsidR="00095260" w:rsidRPr="000E2A4A" w:rsidRDefault="00095260" w:rsidP="006D1D71">
            <w:pPr>
              <w:rPr>
                <w:rFonts w:ascii="Montserrat" w:hAnsi="Montserrat"/>
                <w:b/>
                <w:bCs/>
                <w:color w:val="FFFFFF" w:themeColor="background1"/>
                <w:sz w:val="22"/>
                <w:szCs w:val="22"/>
                <w:lang w:val="en-US"/>
              </w:rPr>
            </w:pPr>
            <w:r w:rsidRPr="000E2A4A">
              <w:rPr>
                <w:rFonts w:ascii="Montserrat" w:hAnsi="Montserrat"/>
                <w:b/>
                <w:bCs/>
                <w:color w:val="FFFFFF" w:themeColor="background1"/>
                <w:sz w:val="22"/>
                <w:szCs w:val="22"/>
                <w:lang w:val="en-US"/>
              </w:rPr>
              <w:t>Question</w:t>
            </w:r>
          </w:p>
        </w:tc>
        <w:tc>
          <w:tcPr>
            <w:tcW w:w="3067" w:type="dxa"/>
            <w:shd w:val="clear" w:color="auto" w:fill="2EBC93"/>
          </w:tcPr>
          <w:p w14:paraId="284A9D35" w14:textId="4E81E9EE" w:rsidR="00095260" w:rsidRPr="000E2A4A" w:rsidRDefault="00C63029" w:rsidP="006D1D71">
            <w:pPr>
              <w:rPr>
                <w:rFonts w:ascii="Montserrat" w:hAnsi="Montserrat"/>
                <w:b/>
                <w:bCs/>
                <w:color w:val="FFFFFF" w:themeColor="background1"/>
                <w:sz w:val="22"/>
                <w:szCs w:val="22"/>
                <w:lang w:val="en-US"/>
              </w:rPr>
            </w:pPr>
            <w:r>
              <w:rPr>
                <w:rFonts w:ascii="Montserrat" w:hAnsi="Montserrat"/>
                <w:b/>
                <w:bCs/>
                <w:color w:val="FFFFFF" w:themeColor="background1"/>
                <w:sz w:val="22"/>
                <w:szCs w:val="22"/>
                <w:lang w:val="en-US"/>
              </w:rPr>
              <w:t>Response</w:t>
            </w:r>
          </w:p>
        </w:tc>
      </w:tr>
      <w:tr w:rsidR="00805749" w14:paraId="7FE6D879" w14:textId="77777777" w:rsidTr="644765B3">
        <w:trPr>
          <w:trHeight w:val="70"/>
        </w:trPr>
        <w:tc>
          <w:tcPr>
            <w:tcW w:w="9016" w:type="dxa"/>
            <w:gridSpan w:val="3"/>
            <w:shd w:val="clear" w:color="auto" w:fill="ABEBD9"/>
          </w:tcPr>
          <w:p w14:paraId="6CB53CB5" w14:textId="2F2B4255" w:rsidR="00805749" w:rsidRPr="000E2A4A" w:rsidRDefault="00EF2312" w:rsidP="00805749">
            <w:pPr>
              <w:jc w:val="center"/>
              <w:rPr>
                <w:rFonts w:ascii="Montserrat" w:hAnsi="Montserrat"/>
                <w:b/>
                <w:bCs/>
                <w:sz w:val="22"/>
                <w:szCs w:val="22"/>
                <w:lang w:val="en-US"/>
              </w:rPr>
            </w:pPr>
            <w:r>
              <w:rPr>
                <w:rFonts w:ascii="Montserrat" w:hAnsi="Montserrat"/>
                <w:b/>
                <w:bCs/>
                <w:sz w:val="22"/>
                <w:szCs w:val="22"/>
                <w:lang w:val="en-US"/>
              </w:rPr>
              <w:t>Staffing</w:t>
            </w:r>
          </w:p>
        </w:tc>
      </w:tr>
      <w:tr w:rsidR="004A23F2" w14:paraId="7FC80E2F" w14:textId="77777777" w:rsidTr="644765B3">
        <w:tc>
          <w:tcPr>
            <w:tcW w:w="846" w:type="dxa"/>
          </w:tcPr>
          <w:p w14:paraId="607B4E34" w14:textId="206AB59D" w:rsidR="004A23F2" w:rsidRPr="00235913" w:rsidRDefault="00403207" w:rsidP="006D1D71">
            <w:pPr>
              <w:rPr>
                <w:rFonts w:ascii="Montserrat" w:hAnsi="Montserrat"/>
                <w:sz w:val="22"/>
                <w:szCs w:val="22"/>
                <w:lang w:val="en-US"/>
              </w:rPr>
            </w:pPr>
            <w:r w:rsidRPr="00235913">
              <w:rPr>
                <w:rFonts w:ascii="Montserrat" w:hAnsi="Montserrat"/>
                <w:sz w:val="22"/>
                <w:szCs w:val="22"/>
              </w:rPr>
              <w:t xml:space="preserve">1. </w:t>
            </w:r>
          </w:p>
        </w:tc>
        <w:tc>
          <w:tcPr>
            <w:tcW w:w="5103" w:type="dxa"/>
          </w:tcPr>
          <w:p w14:paraId="5D060D85" w14:textId="38C61211" w:rsidR="0045213A" w:rsidRPr="00235913" w:rsidRDefault="00403207" w:rsidP="006D1D71">
            <w:pPr>
              <w:rPr>
                <w:rFonts w:ascii="Montserrat" w:hAnsi="Montserrat"/>
                <w:sz w:val="20"/>
                <w:szCs w:val="20"/>
                <w:lang w:val="en-US"/>
              </w:rPr>
            </w:pPr>
            <w:r w:rsidRPr="00235913">
              <w:rPr>
                <w:rFonts w:ascii="Montserrat" w:hAnsi="Montserrat"/>
                <w:sz w:val="20"/>
                <w:szCs w:val="20"/>
              </w:rPr>
              <w:t>Please enter the NAED Team ID for your service:</w:t>
            </w:r>
          </w:p>
        </w:tc>
        <w:tc>
          <w:tcPr>
            <w:tcW w:w="3067" w:type="dxa"/>
          </w:tcPr>
          <w:p w14:paraId="75740A9D" w14:textId="4CEF9371" w:rsidR="00524C37" w:rsidRPr="00235913" w:rsidRDefault="00524C37" w:rsidP="00456AD1">
            <w:pPr>
              <w:rPr>
                <w:rFonts w:ascii="Montserrat" w:hAnsi="Montserrat"/>
                <w:sz w:val="20"/>
                <w:szCs w:val="20"/>
                <w:lang w:val="en-US"/>
              </w:rPr>
            </w:pPr>
          </w:p>
        </w:tc>
      </w:tr>
      <w:tr w:rsidR="008A6377" w14:paraId="4627010C" w14:textId="77777777" w:rsidTr="644765B3">
        <w:tc>
          <w:tcPr>
            <w:tcW w:w="846" w:type="dxa"/>
          </w:tcPr>
          <w:p w14:paraId="11C520D3" w14:textId="2F968F35" w:rsidR="008A6377" w:rsidRPr="00235913" w:rsidRDefault="009759FF" w:rsidP="008A6377">
            <w:pPr>
              <w:rPr>
                <w:rFonts w:ascii="Montserrat" w:hAnsi="Montserrat"/>
                <w:sz w:val="22"/>
                <w:szCs w:val="22"/>
                <w:lang w:val="en-US"/>
              </w:rPr>
            </w:pPr>
            <w:r w:rsidRPr="00235913">
              <w:rPr>
                <w:rFonts w:ascii="Montserrat" w:hAnsi="Montserrat"/>
                <w:sz w:val="22"/>
                <w:szCs w:val="22"/>
                <w:lang w:val="en-US"/>
              </w:rPr>
              <w:t>2.</w:t>
            </w:r>
          </w:p>
        </w:tc>
        <w:tc>
          <w:tcPr>
            <w:tcW w:w="5103" w:type="dxa"/>
          </w:tcPr>
          <w:p w14:paraId="690B5108" w14:textId="2B5DE70B" w:rsidR="008A6377" w:rsidRPr="00235913" w:rsidRDefault="008A6377" w:rsidP="008A6377">
            <w:pPr>
              <w:rPr>
                <w:rFonts w:ascii="Montserrat" w:hAnsi="Montserrat"/>
                <w:sz w:val="20"/>
                <w:szCs w:val="20"/>
              </w:rPr>
            </w:pPr>
            <w:r w:rsidRPr="00235913">
              <w:rPr>
                <w:rFonts w:ascii="Montserrat" w:hAnsi="Montserrat"/>
                <w:sz w:val="20"/>
                <w:szCs w:val="20"/>
              </w:rPr>
              <w:t>Please indicate the whole time equivalent (WTE) of each type of staff you have working with</w:t>
            </w:r>
            <w:r w:rsidR="009E4105" w:rsidRPr="00235913">
              <w:rPr>
                <w:rFonts w:ascii="Montserrat" w:hAnsi="Montserrat"/>
                <w:sz w:val="20"/>
                <w:szCs w:val="20"/>
              </w:rPr>
              <w:t>in</w:t>
            </w:r>
            <w:r w:rsidRPr="00235913">
              <w:rPr>
                <w:rFonts w:ascii="Montserrat" w:hAnsi="Montserrat"/>
                <w:sz w:val="20"/>
                <w:szCs w:val="20"/>
              </w:rPr>
              <w:t xml:space="preserve"> your team</w:t>
            </w:r>
          </w:p>
          <w:p w14:paraId="12715730" w14:textId="77777777" w:rsidR="008A6377" w:rsidRPr="00235913" w:rsidRDefault="008A6377" w:rsidP="008A6377">
            <w:pPr>
              <w:rPr>
                <w:rFonts w:ascii="Montserrat" w:hAnsi="Montserrat"/>
                <w:sz w:val="20"/>
                <w:szCs w:val="20"/>
              </w:rPr>
            </w:pPr>
          </w:p>
          <w:p w14:paraId="7A64821B"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Consultant Psychiatrist</w:t>
            </w:r>
          </w:p>
          <w:p w14:paraId="7CE038AC"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Trainee Psychiatrist</w:t>
            </w:r>
          </w:p>
          <w:p w14:paraId="40EB09DB"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Consultant Psychologist</w:t>
            </w:r>
          </w:p>
          <w:p w14:paraId="13E5FBA4"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Assistant Psychologist or Higher Assistant Psychologist</w:t>
            </w:r>
          </w:p>
          <w:p w14:paraId="78F37753"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Consultant Paediatrician</w:t>
            </w:r>
          </w:p>
          <w:p w14:paraId="2F35A690"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Trainee Paediatrician</w:t>
            </w:r>
          </w:p>
          <w:p w14:paraId="38439C15"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Specialty Doctor</w:t>
            </w:r>
          </w:p>
          <w:p w14:paraId="4B4C094A"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Consultant Nurse</w:t>
            </w:r>
          </w:p>
          <w:p w14:paraId="3F0D4994"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General Nurse</w:t>
            </w:r>
          </w:p>
          <w:p w14:paraId="7BCC899B"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Mental Health Nurse</w:t>
            </w:r>
          </w:p>
          <w:p w14:paraId="70C7ED27" w14:textId="6820FBE9"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Consultant in another medical specialty</w:t>
            </w:r>
            <w:r w:rsidR="2B0A2342" w:rsidRPr="00235913">
              <w:rPr>
                <w:rFonts w:ascii="Montserrat" w:hAnsi="Montserrat"/>
                <w:sz w:val="20"/>
                <w:szCs w:val="20"/>
              </w:rPr>
              <w:t xml:space="preserve"> (e.g. GP, Consultant Dietician)</w:t>
            </w:r>
          </w:p>
          <w:p w14:paraId="40E1D619"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Psychotherapists (including clinical psychologists, counselling psychologists, psychotherapists and CBT therapists)</w:t>
            </w:r>
          </w:p>
          <w:p w14:paraId="32DF4A56"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Dietitian</w:t>
            </w:r>
          </w:p>
          <w:p w14:paraId="3B338322"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Home Treatment Specialists</w:t>
            </w:r>
          </w:p>
          <w:p w14:paraId="423A8A8A"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Physicians Associates</w:t>
            </w:r>
          </w:p>
          <w:p w14:paraId="5AE1AC25"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Healthcare Assistants</w:t>
            </w:r>
          </w:p>
          <w:p w14:paraId="1E95E361"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 xml:space="preserve">Occupational Therapist </w:t>
            </w:r>
          </w:p>
          <w:p w14:paraId="7740D534"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 xml:space="preserve">Social Worker </w:t>
            </w:r>
          </w:p>
          <w:p w14:paraId="0D402B59"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 xml:space="preserve">Youth Worker </w:t>
            </w:r>
          </w:p>
          <w:p w14:paraId="71CBA7C2"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 xml:space="preserve">Family or Systemic Therapist </w:t>
            </w:r>
          </w:p>
          <w:p w14:paraId="2CEFA0AF"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Peer Support Worker</w:t>
            </w:r>
          </w:p>
          <w:p w14:paraId="7FF41FEE" w14:textId="77777777" w:rsidR="0043347E"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 xml:space="preserve">Administrative Staff </w:t>
            </w:r>
          </w:p>
          <w:p w14:paraId="03EB91F8" w14:textId="77777777" w:rsidR="00AE2D84" w:rsidRPr="00235913" w:rsidRDefault="0043347E" w:rsidP="0043347E">
            <w:pPr>
              <w:pStyle w:val="ListParagraph"/>
              <w:numPr>
                <w:ilvl w:val="0"/>
                <w:numId w:val="8"/>
              </w:numPr>
              <w:rPr>
                <w:rFonts w:ascii="Montserrat" w:hAnsi="Montserrat"/>
                <w:sz w:val="20"/>
                <w:szCs w:val="20"/>
              </w:rPr>
            </w:pPr>
            <w:r w:rsidRPr="00235913">
              <w:rPr>
                <w:rFonts w:ascii="Montserrat" w:hAnsi="Montserrat"/>
                <w:sz w:val="20"/>
                <w:szCs w:val="20"/>
              </w:rPr>
              <w:t>Other</w:t>
            </w:r>
          </w:p>
          <w:p w14:paraId="6E9C5C8B" w14:textId="77777777" w:rsidR="00F97BE6" w:rsidRPr="00235913" w:rsidRDefault="00F97BE6" w:rsidP="00F97BE6">
            <w:pPr>
              <w:rPr>
                <w:rFonts w:ascii="Montserrat" w:hAnsi="Montserrat"/>
                <w:sz w:val="20"/>
                <w:szCs w:val="20"/>
              </w:rPr>
            </w:pPr>
          </w:p>
          <w:p w14:paraId="52890B4E" w14:textId="6F2081F1" w:rsidR="00F97BE6" w:rsidRPr="00235913" w:rsidRDefault="00240CFC" w:rsidP="00240CFC">
            <w:pPr>
              <w:pStyle w:val="ListParagraph"/>
              <w:numPr>
                <w:ilvl w:val="0"/>
                <w:numId w:val="8"/>
              </w:numPr>
              <w:rPr>
                <w:rFonts w:ascii="Montserrat" w:hAnsi="Montserrat"/>
                <w:sz w:val="20"/>
                <w:szCs w:val="20"/>
              </w:rPr>
            </w:pPr>
            <w:r w:rsidRPr="00235913">
              <w:rPr>
                <w:rFonts w:ascii="Montserrat" w:hAnsi="Montserrat"/>
                <w:sz w:val="20"/>
                <w:szCs w:val="20"/>
              </w:rPr>
              <w:t xml:space="preserve">The WTE of each staff working within the team is </w:t>
            </w:r>
            <w:r w:rsidRPr="00235913">
              <w:rPr>
                <w:rFonts w:ascii="Montserrat" w:hAnsi="Montserrat"/>
                <w:b/>
                <w:bCs/>
                <w:sz w:val="20"/>
                <w:szCs w:val="20"/>
              </w:rPr>
              <w:t>unknown</w:t>
            </w:r>
            <w:r w:rsidRPr="00235913">
              <w:rPr>
                <w:rFonts w:ascii="Montserrat" w:hAnsi="Montserrat"/>
                <w:sz w:val="20"/>
                <w:szCs w:val="20"/>
              </w:rPr>
              <w:t>.</w:t>
            </w:r>
          </w:p>
        </w:tc>
        <w:tc>
          <w:tcPr>
            <w:tcW w:w="3067" w:type="dxa"/>
          </w:tcPr>
          <w:p w14:paraId="6E838234" w14:textId="1B6318A6" w:rsidR="008A6377" w:rsidRPr="00235913" w:rsidRDefault="008A6377" w:rsidP="00456AD1">
            <w:pPr>
              <w:rPr>
                <w:rFonts w:ascii="Montserrat" w:hAnsi="Montserrat"/>
                <w:sz w:val="20"/>
                <w:szCs w:val="20"/>
                <w:lang w:val="en-US"/>
              </w:rPr>
            </w:pPr>
            <w:r w:rsidRPr="00235913">
              <w:rPr>
                <w:rFonts w:ascii="Montserrat" w:hAnsi="Montserrat"/>
                <w:sz w:val="20"/>
                <w:szCs w:val="20"/>
                <w:lang w:val="en-US"/>
              </w:rPr>
              <w:t xml:space="preserve"> </w:t>
            </w:r>
          </w:p>
        </w:tc>
      </w:tr>
      <w:tr w:rsidR="009F2713" w14:paraId="17BF8515" w14:textId="77777777" w:rsidTr="644765B3">
        <w:tc>
          <w:tcPr>
            <w:tcW w:w="846" w:type="dxa"/>
          </w:tcPr>
          <w:p w14:paraId="391180E6" w14:textId="4BE69EB9" w:rsidR="009F2713" w:rsidRPr="00235913" w:rsidRDefault="007E06B6" w:rsidP="008A6377">
            <w:pPr>
              <w:rPr>
                <w:rFonts w:ascii="Montserrat" w:hAnsi="Montserrat"/>
                <w:sz w:val="22"/>
                <w:szCs w:val="22"/>
                <w:lang w:val="en-US"/>
              </w:rPr>
            </w:pPr>
            <w:r w:rsidRPr="00235913">
              <w:rPr>
                <w:rFonts w:ascii="Montserrat" w:hAnsi="Montserrat"/>
                <w:sz w:val="22"/>
                <w:szCs w:val="22"/>
                <w:lang w:val="en-US"/>
              </w:rPr>
              <w:t>3.</w:t>
            </w:r>
          </w:p>
        </w:tc>
        <w:tc>
          <w:tcPr>
            <w:tcW w:w="5103" w:type="dxa"/>
          </w:tcPr>
          <w:p w14:paraId="4191DFA8" w14:textId="21ACB9F0" w:rsidR="009F2713" w:rsidRPr="00235913" w:rsidRDefault="00E05A95" w:rsidP="008A6377">
            <w:pPr>
              <w:rPr>
                <w:rFonts w:ascii="Montserrat" w:hAnsi="Montserrat"/>
                <w:sz w:val="20"/>
                <w:szCs w:val="20"/>
                <w:lang w:val="en-US"/>
              </w:rPr>
            </w:pPr>
            <w:r w:rsidRPr="00235913">
              <w:rPr>
                <w:rFonts w:ascii="Montserrat" w:hAnsi="Montserrat"/>
                <w:sz w:val="20"/>
                <w:szCs w:val="20"/>
                <w:lang w:val="en-US"/>
              </w:rPr>
              <w:t>Can you</w:t>
            </w:r>
            <w:r w:rsidR="009F2713" w:rsidRPr="00235913">
              <w:rPr>
                <w:rFonts w:ascii="Montserrat" w:hAnsi="Montserrat"/>
                <w:sz w:val="20"/>
                <w:szCs w:val="20"/>
                <w:lang w:val="en-US"/>
              </w:rPr>
              <w:t xml:space="preserve"> provide an estimate of current staff vacancies in your team? </w:t>
            </w:r>
          </w:p>
          <w:p w14:paraId="143E199C" w14:textId="77777777" w:rsidR="009F2713" w:rsidRPr="00235913" w:rsidRDefault="009F2713" w:rsidP="008A6377">
            <w:pPr>
              <w:rPr>
                <w:rFonts w:ascii="Montserrat" w:hAnsi="Montserrat"/>
                <w:sz w:val="20"/>
                <w:szCs w:val="20"/>
                <w:lang w:val="en-US"/>
              </w:rPr>
            </w:pPr>
          </w:p>
          <w:p w14:paraId="30001A5B" w14:textId="07DC4901" w:rsidR="00B449D7" w:rsidRPr="00235913" w:rsidRDefault="00B449D7" w:rsidP="00B449D7">
            <w:pPr>
              <w:pStyle w:val="ListParagraph"/>
              <w:numPr>
                <w:ilvl w:val="0"/>
                <w:numId w:val="9"/>
              </w:numPr>
              <w:rPr>
                <w:rFonts w:ascii="Montserrat" w:hAnsi="Montserrat"/>
                <w:sz w:val="20"/>
                <w:szCs w:val="20"/>
                <w:lang w:val="en-US"/>
              </w:rPr>
            </w:pPr>
            <w:r w:rsidRPr="00235913">
              <w:rPr>
                <w:rFonts w:ascii="Montserrat" w:hAnsi="Montserrat"/>
                <w:sz w:val="20"/>
                <w:szCs w:val="20"/>
                <w:lang w:val="en-US"/>
              </w:rPr>
              <w:t>0%</w:t>
            </w:r>
          </w:p>
          <w:p w14:paraId="2D692687" w14:textId="26734A8F" w:rsidR="009F2713" w:rsidRPr="00235913" w:rsidRDefault="00B449D7" w:rsidP="00B449D7">
            <w:pPr>
              <w:pStyle w:val="ListParagraph"/>
              <w:numPr>
                <w:ilvl w:val="0"/>
                <w:numId w:val="9"/>
              </w:numPr>
              <w:rPr>
                <w:rFonts w:ascii="Montserrat" w:hAnsi="Montserrat"/>
                <w:sz w:val="20"/>
                <w:szCs w:val="20"/>
                <w:lang w:val="en-US"/>
              </w:rPr>
            </w:pPr>
            <w:r w:rsidRPr="00235913">
              <w:rPr>
                <w:rFonts w:ascii="Montserrat" w:hAnsi="Montserrat"/>
                <w:sz w:val="20"/>
                <w:szCs w:val="20"/>
                <w:lang w:val="en-US"/>
              </w:rPr>
              <w:t>1</w:t>
            </w:r>
            <w:r w:rsidR="009F2713" w:rsidRPr="00235913">
              <w:rPr>
                <w:rFonts w:ascii="Montserrat" w:hAnsi="Montserrat"/>
                <w:sz w:val="20"/>
                <w:szCs w:val="20"/>
                <w:lang w:val="en-US"/>
              </w:rPr>
              <w:t>-10%</w:t>
            </w:r>
          </w:p>
          <w:p w14:paraId="35F7CD01" w14:textId="77777777" w:rsidR="009F2713" w:rsidRPr="00235913" w:rsidRDefault="009F2713" w:rsidP="00E27A55">
            <w:pPr>
              <w:pStyle w:val="ListParagraph"/>
              <w:numPr>
                <w:ilvl w:val="0"/>
                <w:numId w:val="9"/>
              </w:numPr>
              <w:rPr>
                <w:rFonts w:ascii="Montserrat" w:hAnsi="Montserrat"/>
                <w:sz w:val="20"/>
                <w:szCs w:val="20"/>
                <w:lang w:val="en-US"/>
              </w:rPr>
            </w:pPr>
            <w:r w:rsidRPr="00235913">
              <w:rPr>
                <w:rFonts w:ascii="Montserrat" w:hAnsi="Montserrat"/>
                <w:sz w:val="20"/>
                <w:szCs w:val="20"/>
                <w:lang w:val="en-US"/>
              </w:rPr>
              <w:t>11-20%</w:t>
            </w:r>
          </w:p>
          <w:p w14:paraId="7E806F88" w14:textId="77777777" w:rsidR="009F2713" w:rsidRPr="00235913" w:rsidRDefault="009F2713" w:rsidP="00E27A55">
            <w:pPr>
              <w:pStyle w:val="ListParagraph"/>
              <w:numPr>
                <w:ilvl w:val="0"/>
                <w:numId w:val="9"/>
              </w:numPr>
              <w:rPr>
                <w:rFonts w:ascii="Montserrat" w:hAnsi="Montserrat"/>
                <w:sz w:val="20"/>
                <w:szCs w:val="20"/>
                <w:lang w:val="en-US"/>
              </w:rPr>
            </w:pPr>
            <w:r w:rsidRPr="00235913">
              <w:rPr>
                <w:rFonts w:ascii="Montserrat" w:hAnsi="Montserrat"/>
                <w:sz w:val="20"/>
                <w:szCs w:val="20"/>
                <w:lang w:val="en-US"/>
              </w:rPr>
              <w:t>21-30%</w:t>
            </w:r>
          </w:p>
          <w:p w14:paraId="2043C23F" w14:textId="77777777" w:rsidR="009F2713" w:rsidRPr="00235913" w:rsidRDefault="009F2713" w:rsidP="00E27A55">
            <w:pPr>
              <w:pStyle w:val="ListParagraph"/>
              <w:numPr>
                <w:ilvl w:val="0"/>
                <w:numId w:val="9"/>
              </w:numPr>
              <w:rPr>
                <w:rFonts w:ascii="Montserrat" w:hAnsi="Montserrat"/>
                <w:sz w:val="20"/>
                <w:szCs w:val="20"/>
                <w:lang w:val="en-US"/>
              </w:rPr>
            </w:pPr>
            <w:r w:rsidRPr="00235913">
              <w:rPr>
                <w:rFonts w:ascii="Montserrat" w:hAnsi="Montserrat"/>
                <w:sz w:val="20"/>
                <w:szCs w:val="20"/>
                <w:lang w:val="en-US"/>
              </w:rPr>
              <w:t>Over 30%</w:t>
            </w:r>
          </w:p>
          <w:p w14:paraId="627FBEE1" w14:textId="77777777" w:rsidR="009F2713" w:rsidRPr="00235913" w:rsidRDefault="009F2713" w:rsidP="00E27A55">
            <w:pPr>
              <w:pStyle w:val="ListParagraph"/>
              <w:numPr>
                <w:ilvl w:val="0"/>
                <w:numId w:val="9"/>
              </w:numPr>
              <w:rPr>
                <w:rFonts w:ascii="Montserrat" w:hAnsi="Montserrat"/>
                <w:sz w:val="20"/>
                <w:szCs w:val="20"/>
                <w:lang w:val="en-US"/>
              </w:rPr>
            </w:pPr>
            <w:r w:rsidRPr="00235913">
              <w:rPr>
                <w:rFonts w:ascii="Montserrat" w:hAnsi="Montserrat"/>
                <w:sz w:val="20"/>
                <w:szCs w:val="20"/>
                <w:lang w:val="en-US"/>
              </w:rPr>
              <w:t>Unknown</w:t>
            </w:r>
          </w:p>
          <w:p w14:paraId="6F8AD390" w14:textId="77777777" w:rsidR="009F2713" w:rsidRPr="00235913" w:rsidRDefault="009F2713" w:rsidP="008A6377">
            <w:pPr>
              <w:rPr>
                <w:rFonts w:ascii="Montserrat" w:hAnsi="Montserrat"/>
                <w:sz w:val="20"/>
                <w:szCs w:val="20"/>
              </w:rPr>
            </w:pPr>
          </w:p>
        </w:tc>
        <w:tc>
          <w:tcPr>
            <w:tcW w:w="3067" w:type="dxa"/>
          </w:tcPr>
          <w:p w14:paraId="59CAAF54" w14:textId="77777777" w:rsidR="009F2713" w:rsidRPr="00235913" w:rsidRDefault="009F2713" w:rsidP="008A6377">
            <w:pPr>
              <w:rPr>
                <w:rFonts w:ascii="Montserrat" w:hAnsi="Montserrat"/>
                <w:sz w:val="20"/>
                <w:szCs w:val="20"/>
                <w:lang w:val="en-US"/>
              </w:rPr>
            </w:pPr>
          </w:p>
          <w:p w14:paraId="4FB51171" w14:textId="77777777" w:rsidR="009F2713" w:rsidRPr="00235913" w:rsidRDefault="009F2713" w:rsidP="008A6377">
            <w:pPr>
              <w:rPr>
                <w:rFonts w:ascii="Montserrat" w:hAnsi="Montserrat"/>
                <w:sz w:val="20"/>
                <w:szCs w:val="20"/>
                <w:lang w:val="en-US"/>
              </w:rPr>
            </w:pPr>
          </w:p>
          <w:p w14:paraId="706AF36A" w14:textId="77777777" w:rsidR="009F2713" w:rsidRPr="00235913" w:rsidRDefault="009F2713" w:rsidP="008A6377">
            <w:pPr>
              <w:rPr>
                <w:rFonts w:ascii="Montserrat" w:hAnsi="Montserrat"/>
                <w:sz w:val="20"/>
                <w:szCs w:val="20"/>
                <w:lang w:val="en-US"/>
              </w:rPr>
            </w:pPr>
          </w:p>
          <w:p w14:paraId="520921C4" w14:textId="77777777" w:rsidR="009F2713" w:rsidRPr="00235913" w:rsidRDefault="009F2713" w:rsidP="008A6377">
            <w:pPr>
              <w:rPr>
                <w:rFonts w:ascii="Montserrat" w:hAnsi="Montserrat"/>
                <w:sz w:val="20"/>
                <w:szCs w:val="20"/>
                <w:lang w:val="en-US"/>
              </w:rPr>
            </w:pPr>
          </w:p>
          <w:p w14:paraId="3BE33D9D" w14:textId="77777777" w:rsidR="009F2713" w:rsidRPr="00235913" w:rsidRDefault="009F2713" w:rsidP="008A6377">
            <w:pPr>
              <w:rPr>
                <w:rFonts w:ascii="Montserrat" w:hAnsi="Montserrat"/>
                <w:sz w:val="20"/>
                <w:szCs w:val="20"/>
                <w:lang w:val="en-US"/>
              </w:rPr>
            </w:pPr>
          </w:p>
        </w:tc>
      </w:tr>
      <w:tr w:rsidR="009F2713" w14:paraId="44874C3F" w14:textId="77777777" w:rsidTr="644765B3">
        <w:tc>
          <w:tcPr>
            <w:tcW w:w="846" w:type="dxa"/>
          </w:tcPr>
          <w:p w14:paraId="38D529AB" w14:textId="505AD286" w:rsidR="009F2713" w:rsidRPr="00235913" w:rsidRDefault="00B92D5B" w:rsidP="008A6377">
            <w:pPr>
              <w:rPr>
                <w:rFonts w:ascii="Montserrat" w:hAnsi="Montserrat"/>
                <w:sz w:val="22"/>
                <w:szCs w:val="22"/>
                <w:lang w:val="en-US"/>
              </w:rPr>
            </w:pPr>
            <w:r w:rsidRPr="00235913">
              <w:rPr>
                <w:rFonts w:ascii="Montserrat" w:hAnsi="Montserrat"/>
                <w:sz w:val="22"/>
                <w:szCs w:val="22"/>
                <w:lang w:val="en-US"/>
              </w:rPr>
              <w:t>3</w:t>
            </w:r>
            <w:r w:rsidR="009F2713" w:rsidRPr="00235913">
              <w:rPr>
                <w:rFonts w:ascii="Montserrat" w:hAnsi="Montserrat"/>
                <w:sz w:val="22"/>
                <w:szCs w:val="22"/>
                <w:lang w:val="en-US"/>
              </w:rPr>
              <w:t>.1</w:t>
            </w:r>
          </w:p>
        </w:tc>
        <w:tc>
          <w:tcPr>
            <w:tcW w:w="5103" w:type="dxa"/>
          </w:tcPr>
          <w:p w14:paraId="09F316F6" w14:textId="592DD298" w:rsidR="009F2713" w:rsidRPr="00235913" w:rsidRDefault="009F2713" w:rsidP="00E27A55">
            <w:pPr>
              <w:rPr>
                <w:rFonts w:ascii="Montserrat" w:hAnsi="Montserrat"/>
                <w:sz w:val="20"/>
                <w:szCs w:val="20"/>
                <w:lang w:val="en-US"/>
              </w:rPr>
            </w:pPr>
            <w:r w:rsidRPr="00235913">
              <w:rPr>
                <w:rFonts w:ascii="Montserrat" w:hAnsi="Montserrat"/>
                <w:sz w:val="20"/>
                <w:szCs w:val="20"/>
                <w:lang w:val="en-US"/>
              </w:rPr>
              <w:t xml:space="preserve">Please list the current staff vacancies in your </w:t>
            </w:r>
            <w:r w:rsidR="0019211A" w:rsidRPr="00235913">
              <w:rPr>
                <w:rFonts w:ascii="Montserrat" w:hAnsi="Montserrat"/>
                <w:sz w:val="20"/>
                <w:szCs w:val="20"/>
                <w:lang w:val="en-US"/>
              </w:rPr>
              <w:t>team</w:t>
            </w:r>
          </w:p>
        </w:tc>
        <w:tc>
          <w:tcPr>
            <w:tcW w:w="3067" w:type="dxa"/>
          </w:tcPr>
          <w:p w14:paraId="64AC640E" w14:textId="0E2B9EA0" w:rsidR="009F2713" w:rsidRPr="00235913" w:rsidRDefault="009F2713" w:rsidP="00AD6C76">
            <w:pPr>
              <w:rPr>
                <w:rFonts w:ascii="Montserrat" w:hAnsi="Montserrat"/>
                <w:sz w:val="20"/>
                <w:szCs w:val="20"/>
                <w:lang w:val="en-US"/>
              </w:rPr>
            </w:pPr>
          </w:p>
        </w:tc>
      </w:tr>
      <w:tr w:rsidR="009F2713" w14:paraId="57BC04A0" w14:textId="77777777" w:rsidTr="644765B3">
        <w:tc>
          <w:tcPr>
            <w:tcW w:w="846" w:type="dxa"/>
          </w:tcPr>
          <w:p w14:paraId="1584DA97" w14:textId="2ED7B48E" w:rsidR="009F2713" w:rsidRPr="00235913" w:rsidRDefault="00B92D5B" w:rsidP="008A6377">
            <w:pPr>
              <w:rPr>
                <w:rFonts w:ascii="Montserrat" w:hAnsi="Montserrat"/>
                <w:sz w:val="22"/>
                <w:szCs w:val="22"/>
                <w:lang w:val="en-US"/>
              </w:rPr>
            </w:pPr>
            <w:r w:rsidRPr="00235913">
              <w:rPr>
                <w:rFonts w:ascii="Montserrat" w:hAnsi="Montserrat"/>
                <w:sz w:val="22"/>
                <w:szCs w:val="22"/>
                <w:lang w:val="en-US"/>
              </w:rPr>
              <w:lastRenderedPageBreak/>
              <w:t>3</w:t>
            </w:r>
            <w:r w:rsidR="009F2713" w:rsidRPr="00235913">
              <w:rPr>
                <w:rFonts w:ascii="Montserrat" w:hAnsi="Montserrat"/>
                <w:sz w:val="22"/>
                <w:szCs w:val="22"/>
                <w:lang w:val="en-US"/>
              </w:rPr>
              <w:t>.2</w:t>
            </w:r>
          </w:p>
        </w:tc>
        <w:tc>
          <w:tcPr>
            <w:tcW w:w="5103" w:type="dxa"/>
          </w:tcPr>
          <w:p w14:paraId="7BA61A62" w14:textId="77777777" w:rsidR="009F2713" w:rsidRPr="00235913" w:rsidRDefault="009F2713" w:rsidP="008A6377">
            <w:pPr>
              <w:rPr>
                <w:rFonts w:ascii="Montserrat" w:hAnsi="Montserrat"/>
                <w:sz w:val="20"/>
                <w:szCs w:val="20"/>
              </w:rPr>
            </w:pPr>
            <w:r w:rsidRPr="00235913">
              <w:rPr>
                <w:rFonts w:ascii="Montserrat" w:hAnsi="Montserrat"/>
                <w:sz w:val="20"/>
                <w:szCs w:val="20"/>
              </w:rPr>
              <w:t>What is the primary reason for vacancies in your team?</w:t>
            </w:r>
          </w:p>
          <w:p w14:paraId="2E4F09E7" w14:textId="77777777" w:rsidR="009F2713" w:rsidRPr="00235913" w:rsidRDefault="009F2713" w:rsidP="008A6377">
            <w:pPr>
              <w:rPr>
                <w:rFonts w:ascii="Montserrat" w:hAnsi="Montserrat"/>
                <w:sz w:val="20"/>
                <w:szCs w:val="20"/>
              </w:rPr>
            </w:pPr>
          </w:p>
          <w:p w14:paraId="293BB6C4" w14:textId="77777777" w:rsidR="009F2713" w:rsidRPr="00235913" w:rsidRDefault="009F2713" w:rsidP="00987BDD">
            <w:pPr>
              <w:pStyle w:val="ListParagraph"/>
              <w:numPr>
                <w:ilvl w:val="0"/>
                <w:numId w:val="10"/>
              </w:numPr>
              <w:rPr>
                <w:rFonts w:ascii="Montserrat" w:hAnsi="Montserrat"/>
                <w:sz w:val="20"/>
                <w:szCs w:val="20"/>
              </w:rPr>
            </w:pPr>
            <w:r w:rsidRPr="00235913">
              <w:rPr>
                <w:rFonts w:ascii="Montserrat" w:hAnsi="Montserrat"/>
                <w:sz w:val="20"/>
                <w:szCs w:val="20"/>
              </w:rPr>
              <w:t>Difficulties recruiting</w:t>
            </w:r>
          </w:p>
          <w:p w14:paraId="72DF3A7E" w14:textId="77777777" w:rsidR="009F2713" w:rsidRPr="00235913" w:rsidRDefault="009F2713" w:rsidP="00987BDD">
            <w:pPr>
              <w:pStyle w:val="ListParagraph"/>
              <w:numPr>
                <w:ilvl w:val="0"/>
                <w:numId w:val="10"/>
              </w:numPr>
              <w:rPr>
                <w:rFonts w:ascii="Montserrat" w:hAnsi="Montserrat"/>
                <w:sz w:val="20"/>
                <w:szCs w:val="20"/>
              </w:rPr>
            </w:pPr>
            <w:r w:rsidRPr="00235913">
              <w:rPr>
                <w:rFonts w:ascii="Montserrat" w:hAnsi="Montserrat"/>
                <w:sz w:val="20"/>
                <w:szCs w:val="20"/>
              </w:rPr>
              <w:t>Recruitment freeze</w:t>
            </w:r>
          </w:p>
          <w:p w14:paraId="0530F3F8" w14:textId="77777777" w:rsidR="00145E17" w:rsidRPr="00235913" w:rsidRDefault="009F2713" w:rsidP="008A6377">
            <w:pPr>
              <w:pStyle w:val="ListParagraph"/>
              <w:numPr>
                <w:ilvl w:val="0"/>
                <w:numId w:val="10"/>
              </w:numPr>
              <w:rPr>
                <w:rFonts w:ascii="Montserrat" w:hAnsi="Montserrat"/>
                <w:sz w:val="20"/>
                <w:szCs w:val="20"/>
              </w:rPr>
            </w:pPr>
            <w:r w:rsidRPr="00235913">
              <w:rPr>
                <w:rFonts w:ascii="Montserrat" w:hAnsi="Montserrat"/>
                <w:sz w:val="20"/>
                <w:szCs w:val="20"/>
              </w:rPr>
              <w:t>Other, please describe</w:t>
            </w:r>
          </w:p>
          <w:p w14:paraId="0B99E443" w14:textId="6807901F" w:rsidR="009F2713" w:rsidRPr="00235913" w:rsidRDefault="009F2713" w:rsidP="008A6377">
            <w:pPr>
              <w:pStyle w:val="ListParagraph"/>
              <w:numPr>
                <w:ilvl w:val="0"/>
                <w:numId w:val="10"/>
              </w:numPr>
              <w:rPr>
                <w:rFonts w:ascii="Montserrat" w:hAnsi="Montserrat"/>
                <w:sz w:val="20"/>
                <w:szCs w:val="20"/>
              </w:rPr>
            </w:pPr>
            <w:r w:rsidRPr="00235913">
              <w:rPr>
                <w:rFonts w:ascii="Montserrat" w:hAnsi="Montserrat"/>
                <w:sz w:val="20"/>
                <w:szCs w:val="20"/>
              </w:rPr>
              <w:t>Unknown</w:t>
            </w:r>
          </w:p>
        </w:tc>
        <w:tc>
          <w:tcPr>
            <w:tcW w:w="3067" w:type="dxa"/>
          </w:tcPr>
          <w:p w14:paraId="24C29432" w14:textId="5FE9A4CC" w:rsidR="003C2352" w:rsidRPr="00235913" w:rsidRDefault="003C2352" w:rsidP="00AD6C76">
            <w:pPr>
              <w:rPr>
                <w:rFonts w:ascii="Montserrat" w:hAnsi="Montserrat"/>
                <w:sz w:val="20"/>
                <w:szCs w:val="20"/>
                <w:lang w:val="en-US"/>
              </w:rPr>
            </w:pPr>
          </w:p>
        </w:tc>
      </w:tr>
      <w:tr w:rsidR="00FD1CA5" w14:paraId="76801978" w14:textId="77777777" w:rsidTr="644765B3">
        <w:tc>
          <w:tcPr>
            <w:tcW w:w="846" w:type="dxa"/>
          </w:tcPr>
          <w:p w14:paraId="468E069E" w14:textId="5566478E" w:rsidR="00FD1CA5" w:rsidRPr="00235913" w:rsidRDefault="00B92D5B" w:rsidP="008A6377">
            <w:pPr>
              <w:rPr>
                <w:rFonts w:ascii="Montserrat" w:hAnsi="Montserrat"/>
                <w:sz w:val="22"/>
                <w:szCs w:val="22"/>
                <w:lang w:val="en-US"/>
              </w:rPr>
            </w:pPr>
            <w:r w:rsidRPr="00235913">
              <w:rPr>
                <w:rFonts w:ascii="Montserrat" w:hAnsi="Montserrat"/>
                <w:sz w:val="22"/>
                <w:szCs w:val="22"/>
                <w:lang w:val="en-US"/>
              </w:rPr>
              <w:t>3.2.1</w:t>
            </w:r>
          </w:p>
        </w:tc>
        <w:tc>
          <w:tcPr>
            <w:tcW w:w="5103" w:type="dxa"/>
          </w:tcPr>
          <w:p w14:paraId="51A0B204" w14:textId="32AC1280" w:rsidR="00FD1CA5" w:rsidRPr="00235913" w:rsidRDefault="008E5AE7" w:rsidP="008A6377">
            <w:pPr>
              <w:rPr>
                <w:rFonts w:ascii="Montserrat" w:hAnsi="Montserrat"/>
                <w:sz w:val="20"/>
                <w:szCs w:val="20"/>
              </w:rPr>
            </w:pPr>
            <w:r w:rsidRPr="00235913">
              <w:rPr>
                <w:rFonts w:ascii="Montserrat" w:hAnsi="Montserrat"/>
                <w:sz w:val="20"/>
                <w:szCs w:val="20"/>
              </w:rPr>
              <w:t>(If ‘</w:t>
            </w:r>
            <w:r w:rsidR="00FD1CA5" w:rsidRPr="00235913">
              <w:rPr>
                <w:rFonts w:ascii="Montserrat" w:hAnsi="Montserrat"/>
                <w:sz w:val="20"/>
                <w:szCs w:val="20"/>
              </w:rPr>
              <w:t>Other</w:t>
            </w:r>
            <w:r w:rsidRPr="00235913">
              <w:rPr>
                <w:rFonts w:ascii="Montserrat" w:hAnsi="Montserrat"/>
                <w:sz w:val="20"/>
                <w:szCs w:val="20"/>
              </w:rPr>
              <w:t>’) P</w:t>
            </w:r>
            <w:r w:rsidR="00FD1CA5" w:rsidRPr="00235913">
              <w:rPr>
                <w:rFonts w:ascii="Montserrat" w:hAnsi="Montserrat"/>
                <w:sz w:val="20"/>
                <w:szCs w:val="20"/>
              </w:rPr>
              <w:t>lease describe:</w:t>
            </w:r>
          </w:p>
        </w:tc>
        <w:tc>
          <w:tcPr>
            <w:tcW w:w="3067" w:type="dxa"/>
          </w:tcPr>
          <w:p w14:paraId="1CDA1C65" w14:textId="77777777" w:rsidR="00FD1CA5" w:rsidRPr="00235913" w:rsidRDefault="00FD1CA5" w:rsidP="008A6377">
            <w:pPr>
              <w:rPr>
                <w:rFonts w:ascii="Montserrat" w:hAnsi="Montserrat"/>
                <w:sz w:val="20"/>
                <w:szCs w:val="20"/>
                <w:lang w:val="en-US"/>
              </w:rPr>
            </w:pPr>
          </w:p>
        </w:tc>
      </w:tr>
      <w:tr w:rsidR="009F2713" w14:paraId="29E020F3" w14:textId="77777777" w:rsidTr="644765B3">
        <w:trPr>
          <w:trHeight w:val="2655"/>
        </w:trPr>
        <w:tc>
          <w:tcPr>
            <w:tcW w:w="846" w:type="dxa"/>
          </w:tcPr>
          <w:p w14:paraId="2A715E5B" w14:textId="10B47CAD" w:rsidR="009F2713" w:rsidRPr="00235913" w:rsidRDefault="00B92D5B" w:rsidP="008A6377">
            <w:pPr>
              <w:rPr>
                <w:rFonts w:ascii="Montserrat" w:hAnsi="Montserrat"/>
                <w:sz w:val="22"/>
                <w:szCs w:val="22"/>
                <w:lang w:val="en-US"/>
              </w:rPr>
            </w:pPr>
            <w:r w:rsidRPr="00235913">
              <w:rPr>
                <w:rFonts w:ascii="Montserrat" w:hAnsi="Montserrat"/>
                <w:sz w:val="22"/>
                <w:szCs w:val="22"/>
                <w:lang w:val="en-US"/>
              </w:rPr>
              <w:t>4</w:t>
            </w:r>
            <w:r w:rsidR="009F2713" w:rsidRPr="00235913">
              <w:rPr>
                <w:rFonts w:ascii="Montserrat" w:hAnsi="Montserrat"/>
                <w:sz w:val="22"/>
                <w:szCs w:val="22"/>
                <w:lang w:val="en-US"/>
              </w:rPr>
              <w:t>.</w:t>
            </w:r>
          </w:p>
        </w:tc>
        <w:tc>
          <w:tcPr>
            <w:tcW w:w="5103" w:type="dxa"/>
          </w:tcPr>
          <w:p w14:paraId="09FEBBE7" w14:textId="640FDB85" w:rsidR="009F2713" w:rsidRPr="00235913" w:rsidRDefault="009F2713" w:rsidP="008A6377">
            <w:pPr>
              <w:rPr>
                <w:rFonts w:ascii="Montserrat" w:hAnsi="Montserrat"/>
                <w:sz w:val="20"/>
                <w:szCs w:val="20"/>
              </w:rPr>
            </w:pPr>
            <w:r w:rsidRPr="00235913">
              <w:rPr>
                <w:rFonts w:ascii="Montserrat" w:hAnsi="Montserrat"/>
                <w:sz w:val="20"/>
                <w:szCs w:val="20"/>
              </w:rPr>
              <w:t xml:space="preserve">In the past year, what was the </w:t>
            </w:r>
            <w:r w:rsidR="00F03D3E" w:rsidRPr="00235913">
              <w:rPr>
                <w:rFonts w:ascii="Montserrat" w:hAnsi="Montserrat"/>
                <w:sz w:val="20"/>
                <w:szCs w:val="20"/>
              </w:rPr>
              <w:t xml:space="preserve">average </w:t>
            </w:r>
            <w:r w:rsidR="00D13113" w:rsidRPr="00235913">
              <w:rPr>
                <w:rFonts w:ascii="Montserrat" w:hAnsi="Montserrat"/>
                <w:sz w:val="20"/>
                <w:szCs w:val="20"/>
              </w:rPr>
              <w:t xml:space="preserve">number of </w:t>
            </w:r>
            <w:r w:rsidRPr="00235913">
              <w:rPr>
                <w:rFonts w:ascii="Montserrat" w:hAnsi="Montserrat"/>
                <w:sz w:val="20"/>
                <w:szCs w:val="20"/>
              </w:rPr>
              <w:t xml:space="preserve">days of sick leave per staff member within your eating disorder team? </w:t>
            </w:r>
          </w:p>
          <w:p w14:paraId="0C7B4AE3" w14:textId="77777777" w:rsidR="009F2713" w:rsidRPr="00235913" w:rsidRDefault="009F2713" w:rsidP="008A6377">
            <w:pPr>
              <w:rPr>
                <w:rFonts w:ascii="Montserrat" w:hAnsi="Montserrat"/>
                <w:sz w:val="20"/>
                <w:szCs w:val="20"/>
              </w:rPr>
            </w:pPr>
          </w:p>
          <w:p w14:paraId="70F4A241" w14:textId="77777777" w:rsidR="009F2713" w:rsidRPr="00235913" w:rsidRDefault="009F2713" w:rsidP="00987BDD">
            <w:pPr>
              <w:pStyle w:val="ListParagraph"/>
              <w:numPr>
                <w:ilvl w:val="0"/>
                <w:numId w:val="11"/>
              </w:numPr>
              <w:rPr>
                <w:rFonts w:ascii="Montserrat" w:hAnsi="Montserrat"/>
                <w:sz w:val="20"/>
                <w:szCs w:val="20"/>
              </w:rPr>
            </w:pPr>
            <w:r w:rsidRPr="00235913">
              <w:rPr>
                <w:rFonts w:ascii="Montserrat" w:hAnsi="Montserrat"/>
                <w:sz w:val="20"/>
                <w:szCs w:val="20"/>
              </w:rPr>
              <w:t>0-2 days</w:t>
            </w:r>
          </w:p>
          <w:p w14:paraId="740195DD" w14:textId="77777777" w:rsidR="009F2713" w:rsidRPr="00235913" w:rsidRDefault="009F2713" w:rsidP="00987BDD">
            <w:pPr>
              <w:pStyle w:val="ListParagraph"/>
              <w:numPr>
                <w:ilvl w:val="0"/>
                <w:numId w:val="11"/>
              </w:numPr>
              <w:rPr>
                <w:rFonts w:ascii="Montserrat" w:hAnsi="Montserrat"/>
                <w:sz w:val="20"/>
                <w:szCs w:val="20"/>
              </w:rPr>
            </w:pPr>
            <w:r w:rsidRPr="00235913">
              <w:rPr>
                <w:rFonts w:ascii="Montserrat" w:hAnsi="Montserrat"/>
                <w:sz w:val="20"/>
                <w:szCs w:val="20"/>
              </w:rPr>
              <w:t>3-5 days</w:t>
            </w:r>
          </w:p>
          <w:p w14:paraId="7BDF4208" w14:textId="77777777" w:rsidR="009F2713" w:rsidRPr="00235913" w:rsidRDefault="009F2713" w:rsidP="00987BDD">
            <w:pPr>
              <w:pStyle w:val="ListParagraph"/>
              <w:numPr>
                <w:ilvl w:val="0"/>
                <w:numId w:val="11"/>
              </w:numPr>
              <w:rPr>
                <w:rFonts w:ascii="Montserrat" w:hAnsi="Montserrat"/>
                <w:sz w:val="20"/>
                <w:szCs w:val="20"/>
              </w:rPr>
            </w:pPr>
            <w:r w:rsidRPr="00235913">
              <w:rPr>
                <w:rFonts w:ascii="Montserrat" w:hAnsi="Montserrat"/>
                <w:sz w:val="20"/>
                <w:szCs w:val="20"/>
              </w:rPr>
              <w:t>6-10 days</w:t>
            </w:r>
          </w:p>
          <w:p w14:paraId="3EF52BC3" w14:textId="77777777" w:rsidR="009F2713" w:rsidRPr="00235913" w:rsidRDefault="009F2713" w:rsidP="00987BDD">
            <w:pPr>
              <w:pStyle w:val="ListParagraph"/>
              <w:numPr>
                <w:ilvl w:val="0"/>
                <w:numId w:val="11"/>
              </w:numPr>
              <w:rPr>
                <w:rFonts w:ascii="Montserrat" w:hAnsi="Montserrat"/>
                <w:sz w:val="20"/>
                <w:szCs w:val="20"/>
              </w:rPr>
            </w:pPr>
            <w:r w:rsidRPr="00235913">
              <w:rPr>
                <w:rFonts w:ascii="Montserrat" w:hAnsi="Montserrat"/>
                <w:sz w:val="20"/>
                <w:szCs w:val="20"/>
              </w:rPr>
              <w:t>11-15 days</w:t>
            </w:r>
          </w:p>
          <w:p w14:paraId="5E9C9F3F" w14:textId="77777777" w:rsidR="009F2713" w:rsidRPr="00235913" w:rsidRDefault="009F2713" w:rsidP="00987BDD">
            <w:pPr>
              <w:pStyle w:val="ListParagraph"/>
              <w:numPr>
                <w:ilvl w:val="0"/>
                <w:numId w:val="11"/>
              </w:numPr>
              <w:rPr>
                <w:rFonts w:ascii="Montserrat" w:hAnsi="Montserrat"/>
                <w:sz w:val="20"/>
                <w:szCs w:val="20"/>
              </w:rPr>
            </w:pPr>
            <w:r w:rsidRPr="00235913">
              <w:rPr>
                <w:rFonts w:ascii="Montserrat" w:hAnsi="Montserrat"/>
                <w:sz w:val="20"/>
                <w:szCs w:val="20"/>
              </w:rPr>
              <w:t>More than 15 days</w:t>
            </w:r>
          </w:p>
          <w:p w14:paraId="399611B3" w14:textId="77777777" w:rsidR="009F2713" w:rsidRPr="00235913" w:rsidRDefault="009F2713" w:rsidP="00987BDD">
            <w:pPr>
              <w:pStyle w:val="ListParagraph"/>
              <w:numPr>
                <w:ilvl w:val="0"/>
                <w:numId w:val="11"/>
              </w:numPr>
              <w:rPr>
                <w:rFonts w:ascii="Montserrat" w:hAnsi="Montserrat"/>
                <w:sz w:val="20"/>
                <w:szCs w:val="20"/>
              </w:rPr>
            </w:pPr>
            <w:r w:rsidRPr="00235913">
              <w:rPr>
                <w:rFonts w:ascii="Montserrat" w:hAnsi="Montserrat"/>
                <w:sz w:val="20"/>
                <w:szCs w:val="20"/>
              </w:rPr>
              <w:t>Unknown</w:t>
            </w:r>
          </w:p>
          <w:p w14:paraId="5A3D8D51" w14:textId="3D9EA3CD" w:rsidR="009F2713" w:rsidRPr="00235913" w:rsidRDefault="009F2713" w:rsidP="003C2352">
            <w:pPr>
              <w:pStyle w:val="ListParagraph"/>
              <w:rPr>
                <w:rFonts w:ascii="Montserrat" w:hAnsi="Montserrat"/>
                <w:sz w:val="20"/>
                <w:szCs w:val="20"/>
              </w:rPr>
            </w:pPr>
          </w:p>
        </w:tc>
        <w:tc>
          <w:tcPr>
            <w:tcW w:w="3067" w:type="dxa"/>
          </w:tcPr>
          <w:p w14:paraId="0663487A" w14:textId="5CE9B1A9" w:rsidR="009F2713" w:rsidRPr="00235913" w:rsidRDefault="009F2713" w:rsidP="008A6377">
            <w:pPr>
              <w:rPr>
                <w:rFonts w:ascii="Montserrat" w:hAnsi="Montserrat"/>
                <w:sz w:val="20"/>
                <w:szCs w:val="20"/>
                <w:lang w:val="en-US"/>
              </w:rPr>
            </w:pPr>
          </w:p>
        </w:tc>
      </w:tr>
      <w:tr w:rsidR="00A50AF9" w14:paraId="3D915C0C" w14:textId="77777777" w:rsidTr="00EF11AF">
        <w:trPr>
          <w:trHeight w:val="1461"/>
        </w:trPr>
        <w:tc>
          <w:tcPr>
            <w:tcW w:w="846" w:type="dxa"/>
          </w:tcPr>
          <w:p w14:paraId="299F55A1" w14:textId="1A9E16CF" w:rsidR="00A50AF9" w:rsidRPr="00235913" w:rsidRDefault="00A50AF9" w:rsidP="00A50AF9">
            <w:pPr>
              <w:rPr>
                <w:rFonts w:ascii="Montserrat" w:hAnsi="Montserrat"/>
                <w:sz w:val="22"/>
                <w:szCs w:val="22"/>
                <w:lang w:val="en-US"/>
              </w:rPr>
            </w:pPr>
            <w:r w:rsidRPr="00235913">
              <w:rPr>
                <w:rFonts w:ascii="Montserrat" w:hAnsi="Montserrat"/>
                <w:sz w:val="22"/>
                <w:szCs w:val="22"/>
                <w:lang w:val="en-US"/>
              </w:rPr>
              <w:t>5.</w:t>
            </w:r>
          </w:p>
        </w:tc>
        <w:tc>
          <w:tcPr>
            <w:tcW w:w="5103" w:type="dxa"/>
          </w:tcPr>
          <w:p w14:paraId="3C572DBF" w14:textId="3421A1D3" w:rsidR="00A50AF9" w:rsidRPr="00235913" w:rsidRDefault="00A50AF9" w:rsidP="644765B3">
            <w:pPr>
              <w:rPr>
                <w:rFonts w:ascii="Montserrat" w:hAnsi="Montserrat"/>
                <w:sz w:val="20"/>
                <w:szCs w:val="20"/>
              </w:rPr>
            </w:pPr>
            <w:r w:rsidRPr="644765B3">
              <w:rPr>
                <w:rFonts w:ascii="Montserrat" w:hAnsi="Montserrat" w:cs="Calibri"/>
                <w:color w:val="000000" w:themeColor="text1"/>
                <w:sz w:val="20"/>
                <w:szCs w:val="20"/>
              </w:rPr>
              <w:t>How many members of your team are trained to deliver therapy?</w:t>
            </w:r>
          </w:p>
          <w:p w14:paraId="60A4BA48" w14:textId="72DBCB0C" w:rsidR="00A50AF9" w:rsidRPr="00235913" w:rsidRDefault="0C1CDC4A" w:rsidP="644765B3">
            <w:pPr>
              <w:rPr>
                <w:rFonts w:ascii="Montserrat" w:hAnsi="Montserrat" w:cs="Calibri"/>
                <w:color w:val="000000" w:themeColor="text1"/>
                <w:sz w:val="20"/>
                <w:szCs w:val="20"/>
              </w:rPr>
            </w:pPr>
            <w:r w:rsidRPr="644765B3">
              <w:rPr>
                <w:rFonts w:ascii="Montserrat" w:hAnsi="Montserrat" w:cs="Calibri"/>
                <w:color w:val="000000" w:themeColor="text1"/>
                <w:sz w:val="20"/>
                <w:szCs w:val="20"/>
              </w:rPr>
              <w:t xml:space="preserve">(Please enter the </w:t>
            </w:r>
            <w:r w:rsidRPr="644765B3">
              <w:rPr>
                <w:rFonts w:ascii="Montserrat" w:hAnsi="Montserrat" w:cs="Calibri"/>
                <w:b/>
                <w:bCs/>
                <w:color w:val="000000" w:themeColor="text1"/>
                <w:sz w:val="20"/>
                <w:szCs w:val="20"/>
              </w:rPr>
              <w:t xml:space="preserve">number </w:t>
            </w:r>
            <w:r w:rsidRPr="644765B3">
              <w:rPr>
                <w:rFonts w:ascii="Montserrat" w:hAnsi="Montserrat" w:cs="Calibri"/>
                <w:color w:val="000000" w:themeColor="text1"/>
                <w:sz w:val="20"/>
                <w:szCs w:val="20"/>
              </w:rPr>
              <w:t xml:space="preserve">of people, </w:t>
            </w:r>
            <w:r w:rsidRPr="644765B3">
              <w:rPr>
                <w:rFonts w:ascii="Montserrat" w:hAnsi="Montserrat" w:cs="Calibri"/>
                <w:b/>
                <w:bCs/>
                <w:color w:val="000000" w:themeColor="text1"/>
                <w:sz w:val="20"/>
                <w:szCs w:val="20"/>
              </w:rPr>
              <w:t>not the percentage</w:t>
            </w:r>
            <w:r w:rsidRPr="644765B3">
              <w:rPr>
                <w:rFonts w:ascii="Montserrat" w:hAnsi="Montserrat" w:cs="Calibri"/>
                <w:color w:val="000000" w:themeColor="text1"/>
                <w:sz w:val="20"/>
                <w:szCs w:val="20"/>
              </w:rPr>
              <w:t>)</w:t>
            </w:r>
          </w:p>
        </w:tc>
        <w:tc>
          <w:tcPr>
            <w:tcW w:w="3067" w:type="dxa"/>
          </w:tcPr>
          <w:p w14:paraId="2A8B5039" w14:textId="482E9C89" w:rsidR="00A50AF9" w:rsidRPr="00235913" w:rsidRDefault="00A50AF9" w:rsidP="00A50AF9">
            <w:pPr>
              <w:rPr>
                <w:rFonts w:ascii="Montserrat" w:hAnsi="Montserrat"/>
                <w:sz w:val="20"/>
                <w:szCs w:val="20"/>
                <w:lang w:val="en-US"/>
              </w:rPr>
            </w:pPr>
          </w:p>
        </w:tc>
      </w:tr>
      <w:tr w:rsidR="00A50AF9" w14:paraId="6A05AF55" w14:textId="77777777" w:rsidTr="644765B3">
        <w:trPr>
          <w:trHeight w:val="2655"/>
        </w:trPr>
        <w:tc>
          <w:tcPr>
            <w:tcW w:w="846" w:type="dxa"/>
          </w:tcPr>
          <w:p w14:paraId="0C84FAD3" w14:textId="77F00176" w:rsidR="00A50AF9" w:rsidRPr="00235913" w:rsidRDefault="00A50AF9" w:rsidP="00A50AF9">
            <w:pPr>
              <w:rPr>
                <w:rFonts w:ascii="Montserrat" w:hAnsi="Montserrat"/>
                <w:sz w:val="22"/>
                <w:szCs w:val="22"/>
                <w:lang w:val="en-US"/>
              </w:rPr>
            </w:pPr>
            <w:r w:rsidRPr="00235913">
              <w:rPr>
                <w:rFonts w:ascii="Montserrat" w:hAnsi="Montserrat"/>
                <w:sz w:val="22"/>
                <w:szCs w:val="22"/>
                <w:lang w:val="en-US"/>
              </w:rPr>
              <w:t>5.1</w:t>
            </w:r>
          </w:p>
        </w:tc>
        <w:tc>
          <w:tcPr>
            <w:tcW w:w="5103" w:type="dxa"/>
          </w:tcPr>
          <w:p w14:paraId="6497288C" w14:textId="4D74F30B" w:rsidR="00A50AF9" w:rsidRPr="00235913" w:rsidRDefault="00A50AF9" w:rsidP="00A50AF9">
            <w:pPr>
              <w:rPr>
                <w:rFonts w:ascii="Montserrat" w:hAnsi="Montserrat"/>
                <w:sz w:val="20"/>
                <w:szCs w:val="20"/>
              </w:rPr>
            </w:pPr>
            <w:r w:rsidRPr="00235913">
              <w:rPr>
                <w:rFonts w:ascii="Montserrat" w:hAnsi="Montserrat" w:cs="Calibri"/>
                <w:color w:val="000000"/>
                <w:sz w:val="20"/>
                <w:szCs w:val="20"/>
              </w:rPr>
              <w:t>What is the average caseload for full-time Agenda for Change Band 7 (or equivalent if non-NHS) therapists in your team?</w:t>
            </w:r>
          </w:p>
        </w:tc>
        <w:tc>
          <w:tcPr>
            <w:tcW w:w="3067" w:type="dxa"/>
          </w:tcPr>
          <w:p w14:paraId="15FB7008" w14:textId="68F82A46" w:rsidR="00A50AF9" w:rsidRPr="00235913" w:rsidRDefault="00A50AF9" w:rsidP="00A50AF9">
            <w:pPr>
              <w:rPr>
                <w:rFonts w:ascii="Montserrat" w:hAnsi="Montserrat"/>
                <w:sz w:val="20"/>
                <w:szCs w:val="20"/>
                <w:lang w:val="en-US"/>
              </w:rPr>
            </w:pPr>
          </w:p>
        </w:tc>
      </w:tr>
      <w:tr w:rsidR="00A50AF9" w14:paraId="17D97953" w14:textId="77777777" w:rsidTr="644765B3">
        <w:trPr>
          <w:trHeight w:val="1148"/>
        </w:trPr>
        <w:tc>
          <w:tcPr>
            <w:tcW w:w="846" w:type="dxa"/>
          </w:tcPr>
          <w:p w14:paraId="3D1A7BC6" w14:textId="50312434" w:rsidR="00A50AF9" w:rsidRPr="00235913" w:rsidRDefault="00992212" w:rsidP="00A50AF9">
            <w:pPr>
              <w:rPr>
                <w:rFonts w:ascii="Montserrat" w:hAnsi="Montserrat"/>
                <w:sz w:val="22"/>
                <w:szCs w:val="22"/>
                <w:lang w:val="en-US"/>
              </w:rPr>
            </w:pPr>
            <w:r w:rsidRPr="00235913">
              <w:rPr>
                <w:rFonts w:ascii="Montserrat" w:hAnsi="Montserrat"/>
                <w:sz w:val="22"/>
                <w:szCs w:val="22"/>
                <w:lang w:val="en-US"/>
              </w:rPr>
              <w:t>6</w:t>
            </w:r>
            <w:r w:rsidR="00A50AF9" w:rsidRPr="00235913">
              <w:rPr>
                <w:rFonts w:ascii="Montserrat" w:hAnsi="Montserrat"/>
                <w:sz w:val="22"/>
                <w:szCs w:val="22"/>
                <w:lang w:val="en-US"/>
              </w:rPr>
              <w:t>.</w:t>
            </w:r>
          </w:p>
        </w:tc>
        <w:tc>
          <w:tcPr>
            <w:tcW w:w="5103" w:type="dxa"/>
          </w:tcPr>
          <w:p w14:paraId="3C0B3DD6" w14:textId="6E8FB996" w:rsidR="00A50AF9" w:rsidRPr="00235913" w:rsidRDefault="00526827" w:rsidP="00A50AF9">
            <w:pPr>
              <w:rPr>
                <w:rFonts w:ascii="Montserrat" w:hAnsi="Montserrat"/>
                <w:sz w:val="20"/>
                <w:szCs w:val="20"/>
              </w:rPr>
            </w:pPr>
            <w:r w:rsidRPr="00235913">
              <w:rPr>
                <w:rFonts w:ascii="Montserrat" w:hAnsi="Montserrat"/>
                <w:sz w:val="20"/>
                <w:szCs w:val="20"/>
              </w:rPr>
              <w:t>How many people are currently under treatment (of any type) with your eating disorder team?</w:t>
            </w:r>
          </w:p>
        </w:tc>
        <w:tc>
          <w:tcPr>
            <w:tcW w:w="3067" w:type="dxa"/>
          </w:tcPr>
          <w:p w14:paraId="16500B98" w14:textId="77777777" w:rsidR="00A50AF9" w:rsidRPr="00235913" w:rsidRDefault="00A50AF9" w:rsidP="00A50AF9">
            <w:pPr>
              <w:rPr>
                <w:rFonts w:ascii="Montserrat" w:hAnsi="Montserrat"/>
                <w:sz w:val="20"/>
                <w:szCs w:val="20"/>
                <w:lang w:val="en-US"/>
              </w:rPr>
            </w:pPr>
          </w:p>
        </w:tc>
      </w:tr>
      <w:tr w:rsidR="00DE1AD9" w14:paraId="75E66680" w14:textId="77777777" w:rsidTr="644765B3">
        <w:trPr>
          <w:trHeight w:val="1148"/>
        </w:trPr>
        <w:tc>
          <w:tcPr>
            <w:tcW w:w="846" w:type="dxa"/>
          </w:tcPr>
          <w:p w14:paraId="25AA3913" w14:textId="7D1C4247" w:rsidR="00DE1AD9" w:rsidRPr="00235913" w:rsidRDefault="00DE1AD9" w:rsidP="00A50AF9">
            <w:pPr>
              <w:rPr>
                <w:rFonts w:ascii="Montserrat" w:hAnsi="Montserrat"/>
                <w:sz w:val="22"/>
                <w:szCs w:val="22"/>
                <w:lang w:val="en-US"/>
              </w:rPr>
            </w:pPr>
            <w:r w:rsidRPr="00235913">
              <w:rPr>
                <w:rFonts w:ascii="Montserrat" w:hAnsi="Montserrat"/>
                <w:sz w:val="22"/>
                <w:szCs w:val="22"/>
                <w:lang w:val="en-US"/>
              </w:rPr>
              <w:t>6.1</w:t>
            </w:r>
          </w:p>
        </w:tc>
        <w:tc>
          <w:tcPr>
            <w:tcW w:w="5103" w:type="dxa"/>
          </w:tcPr>
          <w:p w14:paraId="0E5C5E87" w14:textId="48C91C59" w:rsidR="00DE1AD9" w:rsidRPr="00235913" w:rsidRDefault="002667CA" w:rsidP="00A50AF9">
            <w:pPr>
              <w:rPr>
                <w:rFonts w:ascii="Montserrat" w:hAnsi="Montserrat"/>
                <w:sz w:val="20"/>
                <w:szCs w:val="20"/>
              </w:rPr>
            </w:pPr>
            <w:r w:rsidRPr="00235913">
              <w:rPr>
                <w:rFonts w:ascii="Montserrat" w:hAnsi="Montserrat"/>
                <w:sz w:val="20"/>
                <w:szCs w:val="20"/>
              </w:rPr>
              <w:t xml:space="preserve">How many people have been assessed and accepted to the caseload of your team, </w:t>
            </w:r>
            <w:proofErr w:type="gramStart"/>
            <w:r w:rsidRPr="00235913">
              <w:rPr>
                <w:rFonts w:ascii="Montserrat" w:hAnsi="Montserrat"/>
                <w:sz w:val="20"/>
                <w:szCs w:val="20"/>
              </w:rPr>
              <w:t>whether or not</w:t>
            </w:r>
            <w:proofErr w:type="gramEnd"/>
            <w:r w:rsidRPr="00235913">
              <w:rPr>
                <w:rFonts w:ascii="Montserrat" w:hAnsi="Montserrat"/>
                <w:sz w:val="20"/>
                <w:szCs w:val="20"/>
              </w:rPr>
              <w:t xml:space="preserve"> they have started treatment yet?</w:t>
            </w:r>
          </w:p>
        </w:tc>
        <w:tc>
          <w:tcPr>
            <w:tcW w:w="3067" w:type="dxa"/>
          </w:tcPr>
          <w:p w14:paraId="08A3259B" w14:textId="77777777" w:rsidR="00DE1AD9" w:rsidRPr="00235913" w:rsidRDefault="00DE1AD9" w:rsidP="00A50AF9">
            <w:pPr>
              <w:rPr>
                <w:rFonts w:ascii="Montserrat" w:hAnsi="Montserrat"/>
                <w:sz w:val="20"/>
                <w:szCs w:val="20"/>
                <w:lang w:val="en-US"/>
              </w:rPr>
            </w:pPr>
          </w:p>
        </w:tc>
      </w:tr>
      <w:tr w:rsidR="00A50AF9" w14:paraId="34FEA600" w14:textId="77777777" w:rsidTr="644765B3">
        <w:trPr>
          <w:trHeight w:val="1692"/>
        </w:trPr>
        <w:tc>
          <w:tcPr>
            <w:tcW w:w="846" w:type="dxa"/>
          </w:tcPr>
          <w:p w14:paraId="7D3D3C59" w14:textId="288675E6" w:rsidR="00A50AF9" w:rsidRPr="00235913" w:rsidRDefault="001C15E8" w:rsidP="00A50AF9">
            <w:pPr>
              <w:rPr>
                <w:rFonts w:ascii="Montserrat" w:hAnsi="Montserrat"/>
                <w:sz w:val="22"/>
                <w:szCs w:val="22"/>
                <w:lang w:val="en-US"/>
              </w:rPr>
            </w:pPr>
            <w:r w:rsidRPr="00235913">
              <w:rPr>
                <w:rFonts w:ascii="Montserrat" w:hAnsi="Montserrat"/>
                <w:sz w:val="22"/>
                <w:szCs w:val="22"/>
                <w:lang w:val="en-US"/>
              </w:rPr>
              <w:t>7.</w:t>
            </w:r>
          </w:p>
        </w:tc>
        <w:tc>
          <w:tcPr>
            <w:tcW w:w="5103" w:type="dxa"/>
          </w:tcPr>
          <w:p w14:paraId="27426DBC" w14:textId="0726B0C5" w:rsidR="00A50AF9" w:rsidRPr="00235913" w:rsidRDefault="00A50AF9" w:rsidP="00A50AF9">
            <w:pPr>
              <w:rPr>
                <w:rFonts w:ascii="Montserrat" w:hAnsi="Montserrat"/>
                <w:sz w:val="20"/>
                <w:szCs w:val="20"/>
              </w:rPr>
            </w:pPr>
            <w:r w:rsidRPr="00235913">
              <w:rPr>
                <w:rFonts w:ascii="Montserrat" w:hAnsi="Montserrat"/>
                <w:sz w:val="20"/>
                <w:szCs w:val="20"/>
              </w:rPr>
              <w:t>Does your team deliver care as part of a private organisation?</w:t>
            </w:r>
          </w:p>
          <w:p w14:paraId="407533C6" w14:textId="77777777" w:rsidR="00A50AF9" w:rsidRPr="00235913" w:rsidRDefault="00A50AF9" w:rsidP="00A50AF9">
            <w:pPr>
              <w:rPr>
                <w:rFonts w:ascii="Montserrat" w:hAnsi="Montserrat"/>
                <w:sz w:val="20"/>
                <w:szCs w:val="20"/>
              </w:rPr>
            </w:pPr>
          </w:p>
          <w:p w14:paraId="71210BF5" w14:textId="77777777" w:rsidR="00A50AF9" w:rsidRPr="00235913" w:rsidRDefault="00A50AF9" w:rsidP="00A50AF9">
            <w:pPr>
              <w:pStyle w:val="ListParagraph"/>
              <w:numPr>
                <w:ilvl w:val="0"/>
                <w:numId w:val="23"/>
              </w:numPr>
              <w:rPr>
                <w:rFonts w:ascii="Montserrat" w:hAnsi="Montserrat"/>
                <w:sz w:val="20"/>
                <w:szCs w:val="20"/>
              </w:rPr>
            </w:pPr>
            <w:r w:rsidRPr="00235913">
              <w:rPr>
                <w:rFonts w:ascii="Montserrat" w:hAnsi="Montserrat"/>
                <w:sz w:val="20"/>
                <w:szCs w:val="20"/>
              </w:rPr>
              <w:t>Yes</w:t>
            </w:r>
          </w:p>
          <w:p w14:paraId="3141236F" w14:textId="4B2DD7B0" w:rsidR="00A50AF9" w:rsidRPr="00235913" w:rsidRDefault="00A50AF9" w:rsidP="00A50AF9">
            <w:pPr>
              <w:pStyle w:val="ListParagraph"/>
              <w:numPr>
                <w:ilvl w:val="0"/>
                <w:numId w:val="23"/>
              </w:numPr>
              <w:rPr>
                <w:rFonts w:ascii="Montserrat" w:hAnsi="Montserrat"/>
                <w:sz w:val="20"/>
                <w:szCs w:val="20"/>
              </w:rPr>
            </w:pPr>
            <w:r w:rsidRPr="00235913">
              <w:rPr>
                <w:rFonts w:ascii="Montserrat" w:hAnsi="Montserrat"/>
                <w:sz w:val="20"/>
                <w:szCs w:val="20"/>
              </w:rPr>
              <w:t>No</w:t>
            </w:r>
          </w:p>
        </w:tc>
        <w:tc>
          <w:tcPr>
            <w:tcW w:w="3067" w:type="dxa"/>
          </w:tcPr>
          <w:p w14:paraId="2AF931F7" w14:textId="77777777" w:rsidR="00A50AF9" w:rsidRPr="00235913" w:rsidRDefault="00A50AF9" w:rsidP="00A50AF9">
            <w:pPr>
              <w:rPr>
                <w:rFonts w:ascii="Montserrat" w:hAnsi="Montserrat"/>
                <w:sz w:val="20"/>
                <w:szCs w:val="20"/>
                <w:lang w:val="en-US"/>
              </w:rPr>
            </w:pPr>
          </w:p>
        </w:tc>
      </w:tr>
      <w:tr w:rsidR="00A50AF9" w14:paraId="47228C24" w14:textId="77777777" w:rsidTr="644765B3">
        <w:trPr>
          <w:trHeight w:val="1162"/>
        </w:trPr>
        <w:tc>
          <w:tcPr>
            <w:tcW w:w="846" w:type="dxa"/>
          </w:tcPr>
          <w:p w14:paraId="659D7C99" w14:textId="2FE37B81" w:rsidR="00A50AF9" w:rsidRPr="00235913" w:rsidRDefault="001C15E8" w:rsidP="00A50AF9">
            <w:pPr>
              <w:rPr>
                <w:rFonts w:ascii="Montserrat" w:hAnsi="Montserrat"/>
                <w:sz w:val="22"/>
                <w:szCs w:val="22"/>
                <w:lang w:val="en-US"/>
              </w:rPr>
            </w:pPr>
            <w:r w:rsidRPr="00235913">
              <w:rPr>
                <w:rFonts w:ascii="Montserrat" w:hAnsi="Montserrat"/>
                <w:sz w:val="22"/>
                <w:szCs w:val="22"/>
                <w:lang w:val="en-US"/>
              </w:rPr>
              <w:lastRenderedPageBreak/>
              <w:t>7.1</w:t>
            </w:r>
          </w:p>
        </w:tc>
        <w:tc>
          <w:tcPr>
            <w:tcW w:w="5103" w:type="dxa"/>
          </w:tcPr>
          <w:p w14:paraId="65C1D943" w14:textId="4CEE10F5" w:rsidR="00A50AF9" w:rsidRPr="00235913" w:rsidRDefault="00A50AF9" w:rsidP="00A50AF9">
            <w:pPr>
              <w:rPr>
                <w:rFonts w:ascii="Montserrat" w:hAnsi="Montserrat"/>
                <w:sz w:val="20"/>
                <w:szCs w:val="20"/>
              </w:rPr>
            </w:pPr>
            <w:r w:rsidRPr="00235913">
              <w:rPr>
                <w:rFonts w:ascii="Montserrat" w:hAnsi="Montserrat"/>
                <w:sz w:val="20"/>
                <w:szCs w:val="20"/>
              </w:rPr>
              <w:t xml:space="preserve">(If </w:t>
            </w:r>
            <w:proofErr w:type="gramStart"/>
            <w:r w:rsidRPr="00235913">
              <w:rPr>
                <w:rFonts w:ascii="Montserrat" w:hAnsi="Montserrat"/>
                <w:sz w:val="20"/>
                <w:szCs w:val="20"/>
              </w:rPr>
              <w:t>Yes</w:t>
            </w:r>
            <w:proofErr w:type="gramEnd"/>
            <w:r w:rsidRPr="00235913">
              <w:rPr>
                <w:rFonts w:ascii="Montserrat" w:hAnsi="Montserrat"/>
                <w:sz w:val="20"/>
                <w:szCs w:val="20"/>
              </w:rPr>
              <w:t xml:space="preserve"> to Q</w:t>
            </w:r>
            <w:r w:rsidR="00A41871">
              <w:rPr>
                <w:rFonts w:ascii="Montserrat" w:hAnsi="Montserrat"/>
                <w:sz w:val="20"/>
                <w:szCs w:val="20"/>
              </w:rPr>
              <w:t>7</w:t>
            </w:r>
            <w:r w:rsidRPr="00235913">
              <w:rPr>
                <w:rFonts w:ascii="Montserrat" w:hAnsi="Montserrat"/>
                <w:sz w:val="20"/>
                <w:szCs w:val="20"/>
              </w:rPr>
              <w:t>) How many NHS-funded patients are you commissioned to treat</w:t>
            </w:r>
            <w:r w:rsidR="00832A9B" w:rsidRPr="00235913">
              <w:rPr>
                <w:rFonts w:ascii="Montserrat" w:hAnsi="Montserrat"/>
                <w:sz w:val="20"/>
                <w:szCs w:val="20"/>
              </w:rPr>
              <w:t xml:space="preserve"> per annum</w:t>
            </w:r>
            <w:r w:rsidRPr="00235913">
              <w:rPr>
                <w:rFonts w:ascii="Montserrat" w:hAnsi="Montserrat"/>
                <w:sz w:val="20"/>
                <w:szCs w:val="20"/>
              </w:rPr>
              <w:t>?</w:t>
            </w:r>
          </w:p>
        </w:tc>
        <w:tc>
          <w:tcPr>
            <w:tcW w:w="3067" w:type="dxa"/>
          </w:tcPr>
          <w:p w14:paraId="58B8DDD1" w14:textId="77777777" w:rsidR="00A50AF9" w:rsidRPr="00235913" w:rsidRDefault="00A50AF9" w:rsidP="00A50AF9">
            <w:pPr>
              <w:rPr>
                <w:rFonts w:ascii="Montserrat" w:hAnsi="Montserrat"/>
                <w:sz w:val="20"/>
                <w:szCs w:val="20"/>
                <w:lang w:val="en-US"/>
              </w:rPr>
            </w:pPr>
          </w:p>
        </w:tc>
      </w:tr>
      <w:tr w:rsidR="001B56A5" w14:paraId="7839F595" w14:textId="77777777" w:rsidTr="644765B3">
        <w:trPr>
          <w:trHeight w:val="1162"/>
        </w:trPr>
        <w:tc>
          <w:tcPr>
            <w:tcW w:w="846" w:type="dxa"/>
          </w:tcPr>
          <w:p w14:paraId="6B6B6C09" w14:textId="343B8E5A"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7.1</w:t>
            </w:r>
            <w:r>
              <w:rPr>
                <w:rFonts w:ascii="Montserrat" w:hAnsi="Montserrat"/>
                <w:sz w:val="22"/>
                <w:szCs w:val="22"/>
                <w:lang w:val="en-US"/>
              </w:rPr>
              <w:t>.1</w:t>
            </w:r>
          </w:p>
        </w:tc>
        <w:tc>
          <w:tcPr>
            <w:tcW w:w="5103" w:type="dxa"/>
          </w:tcPr>
          <w:p w14:paraId="6BD0ECE8" w14:textId="77777777" w:rsidR="001B56A5" w:rsidRPr="007520AF" w:rsidRDefault="001B56A5" w:rsidP="001B56A5">
            <w:pPr>
              <w:rPr>
                <w:rFonts w:ascii="Montserrat" w:hAnsi="Montserrat"/>
                <w:sz w:val="20"/>
                <w:szCs w:val="20"/>
              </w:rPr>
            </w:pPr>
            <w:r w:rsidRPr="007520AF">
              <w:rPr>
                <w:rFonts w:ascii="Montserrat" w:hAnsi="Montserrat"/>
                <w:sz w:val="20"/>
                <w:szCs w:val="20"/>
              </w:rPr>
              <w:t>Please select whether the number entered is:</w:t>
            </w:r>
          </w:p>
          <w:p w14:paraId="1F5292F0" w14:textId="77777777" w:rsidR="001B56A5" w:rsidRDefault="001B56A5" w:rsidP="001B56A5">
            <w:pPr>
              <w:pStyle w:val="ListParagraph"/>
              <w:numPr>
                <w:ilvl w:val="0"/>
                <w:numId w:val="25"/>
              </w:numPr>
              <w:rPr>
                <w:rFonts w:ascii="Montserrat" w:hAnsi="Montserrat"/>
                <w:sz w:val="20"/>
                <w:szCs w:val="20"/>
              </w:rPr>
            </w:pPr>
            <w:r w:rsidRPr="007520AF">
              <w:rPr>
                <w:rFonts w:ascii="Montserrat" w:hAnsi="Montserrat"/>
                <w:sz w:val="20"/>
                <w:szCs w:val="20"/>
              </w:rPr>
              <w:t>Per annum</w:t>
            </w:r>
          </w:p>
          <w:p w14:paraId="131C733C" w14:textId="1A2BD9E3" w:rsidR="001B56A5" w:rsidRPr="001B56A5" w:rsidRDefault="001B56A5" w:rsidP="001B56A5">
            <w:pPr>
              <w:pStyle w:val="ListParagraph"/>
              <w:numPr>
                <w:ilvl w:val="0"/>
                <w:numId w:val="25"/>
              </w:numPr>
              <w:rPr>
                <w:rFonts w:ascii="Montserrat" w:hAnsi="Montserrat"/>
                <w:sz w:val="20"/>
                <w:szCs w:val="20"/>
              </w:rPr>
            </w:pPr>
            <w:r w:rsidRPr="001B56A5">
              <w:rPr>
                <w:rFonts w:ascii="Montserrat" w:hAnsi="Montserrat"/>
                <w:sz w:val="20"/>
                <w:szCs w:val="20"/>
              </w:rPr>
              <w:t>At any one time</w:t>
            </w:r>
          </w:p>
        </w:tc>
        <w:tc>
          <w:tcPr>
            <w:tcW w:w="3067" w:type="dxa"/>
          </w:tcPr>
          <w:p w14:paraId="457D6FE1" w14:textId="77777777" w:rsidR="001B56A5" w:rsidRPr="00235913" w:rsidRDefault="001B56A5" w:rsidP="001B56A5">
            <w:pPr>
              <w:rPr>
                <w:rFonts w:ascii="Montserrat" w:hAnsi="Montserrat"/>
                <w:sz w:val="20"/>
                <w:szCs w:val="20"/>
                <w:lang w:val="en-US"/>
              </w:rPr>
            </w:pPr>
          </w:p>
        </w:tc>
      </w:tr>
      <w:tr w:rsidR="001B56A5" w14:paraId="475D8685" w14:textId="77777777" w:rsidTr="644765B3">
        <w:trPr>
          <w:trHeight w:val="1250"/>
        </w:trPr>
        <w:tc>
          <w:tcPr>
            <w:tcW w:w="846" w:type="dxa"/>
          </w:tcPr>
          <w:p w14:paraId="4B8777AF" w14:textId="3C3863DD"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7.2</w:t>
            </w:r>
          </w:p>
        </w:tc>
        <w:tc>
          <w:tcPr>
            <w:tcW w:w="5103" w:type="dxa"/>
          </w:tcPr>
          <w:p w14:paraId="270748A5" w14:textId="73067095" w:rsidR="001B56A5" w:rsidRPr="00235913" w:rsidRDefault="001B56A5" w:rsidP="001B56A5">
            <w:pPr>
              <w:rPr>
                <w:rFonts w:ascii="Montserrat" w:hAnsi="Montserrat"/>
                <w:sz w:val="20"/>
                <w:szCs w:val="20"/>
              </w:rPr>
            </w:pPr>
            <w:r w:rsidRPr="00235913">
              <w:rPr>
                <w:rFonts w:ascii="Montserrat" w:hAnsi="Montserrat"/>
                <w:sz w:val="20"/>
                <w:szCs w:val="20"/>
              </w:rPr>
              <w:t xml:space="preserve">(If </w:t>
            </w:r>
            <w:proofErr w:type="gramStart"/>
            <w:r w:rsidRPr="00235913">
              <w:rPr>
                <w:rFonts w:ascii="Montserrat" w:hAnsi="Montserrat"/>
                <w:sz w:val="20"/>
                <w:szCs w:val="20"/>
              </w:rPr>
              <w:t>Yes</w:t>
            </w:r>
            <w:proofErr w:type="gramEnd"/>
            <w:r w:rsidRPr="00235913">
              <w:rPr>
                <w:rFonts w:ascii="Montserrat" w:hAnsi="Montserrat"/>
                <w:sz w:val="20"/>
                <w:szCs w:val="20"/>
              </w:rPr>
              <w:t xml:space="preserve"> to Q</w:t>
            </w:r>
            <w:r>
              <w:rPr>
                <w:rFonts w:ascii="Montserrat" w:hAnsi="Montserrat"/>
                <w:sz w:val="20"/>
                <w:szCs w:val="20"/>
              </w:rPr>
              <w:t>7</w:t>
            </w:r>
            <w:r w:rsidRPr="00235913">
              <w:rPr>
                <w:rFonts w:ascii="Montserrat" w:hAnsi="Montserrat"/>
                <w:sz w:val="20"/>
                <w:szCs w:val="20"/>
              </w:rPr>
              <w:t>) What percentage of the total number of patients that you treated in the past year were NHS-funded?</w:t>
            </w:r>
          </w:p>
        </w:tc>
        <w:tc>
          <w:tcPr>
            <w:tcW w:w="3067" w:type="dxa"/>
          </w:tcPr>
          <w:p w14:paraId="3602CA22" w14:textId="6A148302" w:rsidR="001B56A5" w:rsidRPr="00235913" w:rsidRDefault="001B56A5" w:rsidP="001B56A5">
            <w:pPr>
              <w:rPr>
                <w:rFonts w:ascii="Montserrat" w:hAnsi="Montserrat"/>
                <w:sz w:val="20"/>
                <w:szCs w:val="20"/>
                <w:lang w:val="en-US"/>
              </w:rPr>
            </w:pPr>
          </w:p>
          <w:p w14:paraId="5D7AB423" w14:textId="48B264EE" w:rsidR="001B56A5" w:rsidRPr="00235913" w:rsidRDefault="001B56A5" w:rsidP="001B56A5">
            <w:pPr>
              <w:rPr>
                <w:rFonts w:ascii="Montserrat" w:hAnsi="Montserrat"/>
                <w:sz w:val="20"/>
                <w:szCs w:val="20"/>
                <w:lang w:val="en-US"/>
              </w:rPr>
            </w:pPr>
          </w:p>
        </w:tc>
      </w:tr>
      <w:tr w:rsidR="001B56A5" w14:paraId="75AC8F1D" w14:textId="77777777" w:rsidTr="644765B3">
        <w:trPr>
          <w:trHeight w:val="269"/>
        </w:trPr>
        <w:tc>
          <w:tcPr>
            <w:tcW w:w="9016" w:type="dxa"/>
            <w:gridSpan w:val="3"/>
            <w:shd w:val="clear" w:color="auto" w:fill="ABEBD9"/>
          </w:tcPr>
          <w:p w14:paraId="30923FF6" w14:textId="0A2D3DF2" w:rsidR="001B56A5" w:rsidRPr="00235913" w:rsidRDefault="001B56A5" w:rsidP="001B56A5">
            <w:pPr>
              <w:jc w:val="center"/>
              <w:rPr>
                <w:rFonts w:ascii="Montserrat" w:hAnsi="Montserrat"/>
                <w:sz w:val="20"/>
                <w:szCs w:val="20"/>
                <w:lang w:val="en-US"/>
              </w:rPr>
            </w:pPr>
            <w:r w:rsidRPr="00235913">
              <w:rPr>
                <w:rFonts w:ascii="Montserrat" w:hAnsi="Montserrat"/>
                <w:b/>
                <w:bCs/>
                <w:sz w:val="20"/>
                <w:szCs w:val="20"/>
                <w:lang w:val="en-US"/>
              </w:rPr>
              <w:t>Pathways and Protocols</w:t>
            </w:r>
          </w:p>
        </w:tc>
      </w:tr>
      <w:tr w:rsidR="001B56A5" w14:paraId="0258A43A" w14:textId="77777777" w:rsidTr="644765B3">
        <w:tc>
          <w:tcPr>
            <w:tcW w:w="846" w:type="dxa"/>
          </w:tcPr>
          <w:p w14:paraId="165CDFB3" w14:textId="11A70AAF"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8.</w:t>
            </w:r>
          </w:p>
        </w:tc>
        <w:tc>
          <w:tcPr>
            <w:tcW w:w="5103" w:type="dxa"/>
            <w:tcBorders>
              <w:top w:val="single" w:sz="4" w:space="0" w:color="auto"/>
              <w:left w:val="nil"/>
              <w:bottom w:val="single" w:sz="4" w:space="0" w:color="auto"/>
              <w:right w:val="single" w:sz="4" w:space="0" w:color="auto"/>
            </w:tcBorders>
            <w:shd w:val="clear" w:color="auto" w:fill="auto"/>
          </w:tcPr>
          <w:p w14:paraId="686F9573" w14:textId="03C64E40" w:rsidR="001B56A5" w:rsidRPr="00235913" w:rsidRDefault="001B56A5" w:rsidP="001B56A5">
            <w:pPr>
              <w:rPr>
                <w:rFonts w:ascii="Montserrat" w:hAnsi="Montserrat"/>
                <w:sz w:val="20"/>
                <w:szCs w:val="20"/>
              </w:rPr>
            </w:pPr>
            <w:r w:rsidRPr="00235913">
              <w:rPr>
                <w:rFonts w:ascii="Montserrat" w:hAnsi="Montserrat"/>
                <w:sz w:val="20"/>
                <w:szCs w:val="20"/>
              </w:rPr>
              <w:t>If you treat binge eating disorder (BED), do you have a documented BED care pathway?</w:t>
            </w:r>
          </w:p>
          <w:p w14:paraId="7CB5448D" w14:textId="77777777" w:rsidR="001B56A5" w:rsidRPr="00235913" w:rsidRDefault="001B56A5" w:rsidP="001B56A5">
            <w:pPr>
              <w:rPr>
                <w:rFonts w:ascii="Montserrat" w:hAnsi="Montserrat"/>
                <w:sz w:val="20"/>
                <w:szCs w:val="20"/>
              </w:rPr>
            </w:pPr>
          </w:p>
          <w:p w14:paraId="07906D0C"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370B9597" w14:textId="7DA4E8E8"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7A0787A4" w14:textId="09B3948C"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Not applicable</w:t>
            </w:r>
          </w:p>
          <w:p w14:paraId="03FE8C34" w14:textId="39BE74F0" w:rsidR="001B56A5" w:rsidRPr="00235913" w:rsidRDefault="001B56A5" w:rsidP="001B56A5">
            <w:pPr>
              <w:rPr>
                <w:rFonts w:ascii="Montserrat" w:hAnsi="Montserrat"/>
                <w:sz w:val="20"/>
                <w:szCs w:val="20"/>
              </w:rPr>
            </w:pPr>
          </w:p>
        </w:tc>
        <w:tc>
          <w:tcPr>
            <w:tcW w:w="3067" w:type="dxa"/>
          </w:tcPr>
          <w:p w14:paraId="575566E1" w14:textId="4EFD94A1" w:rsidR="001B56A5" w:rsidRPr="00235913" w:rsidRDefault="001B56A5" w:rsidP="001B56A5">
            <w:pPr>
              <w:rPr>
                <w:rFonts w:ascii="Montserrat" w:hAnsi="Montserrat"/>
                <w:sz w:val="20"/>
                <w:szCs w:val="20"/>
                <w:lang w:val="en-US"/>
              </w:rPr>
            </w:pPr>
          </w:p>
        </w:tc>
      </w:tr>
      <w:tr w:rsidR="001B56A5" w14:paraId="76A017C2" w14:textId="77777777" w:rsidTr="644765B3">
        <w:tc>
          <w:tcPr>
            <w:tcW w:w="846" w:type="dxa"/>
          </w:tcPr>
          <w:p w14:paraId="768FCCBF" w14:textId="6359FDDC"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9.</w:t>
            </w:r>
          </w:p>
        </w:tc>
        <w:tc>
          <w:tcPr>
            <w:tcW w:w="5103" w:type="dxa"/>
            <w:tcBorders>
              <w:top w:val="single" w:sz="4" w:space="0" w:color="auto"/>
              <w:left w:val="nil"/>
              <w:bottom w:val="single" w:sz="4" w:space="0" w:color="auto"/>
              <w:right w:val="single" w:sz="4" w:space="0" w:color="auto"/>
            </w:tcBorders>
            <w:shd w:val="clear" w:color="auto" w:fill="auto"/>
          </w:tcPr>
          <w:p w14:paraId="28CA49A9" w14:textId="19991253"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you treat avoidant restrictive food intake disorder (ARFID), do you have a documented ARFID care pathway?</w:t>
            </w:r>
          </w:p>
          <w:p w14:paraId="758EB9AB" w14:textId="77777777" w:rsidR="001B56A5" w:rsidRPr="00235913" w:rsidRDefault="001B56A5" w:rsidP="001B56A5">
            <w:pPr>
              <w:rPr>
                <w:rFonts w:ascii="Montserrat" w:hAnsi="Montserrat" w:cs="Calibri"/>
                <w:color w:val="000000"/>
                <w:sz w:val="20"/>
                <w:szCs w:val="20"/>
              </w:rPr>
            </w:pPr>
          </w:p>
          <w:p w14:paraId="7299D3F8"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1265C90F"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16CE8380" w14:textId="779FE05B"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Not applicable</w:t>
            </w:r>
          </w:p>
          <w:p w14:paraId="05AEA976" w14:textId="550EE062" w:rsidR="001B56A5" w:rsidRPr="00235913" w:rsidRDefault="001B56A5" w:rsidP="001B56A5">
            <w:pPr>
              <w:rPr>
                <w:rFonts w:ascii="Montserrat" w:hAnsi="Montserrat" w:cs="Calibri"/>
                <w:color w:val="000000"/>
                <w:sz w:val="20"/>
                <w:szCs w:val="20"/>
              </w:rPr>
            </w:pPr>
          </w:p>
        </w:tc>
        <w:tc>
          <w:tcPr>
            <w:tcW w:w="3067" w:type="dxa"/>
          </w:tcPr>
          <w:p w14:paraId="18A7C0E7" w14:textId="5E98DC2F" w:rsidR="001B56A5" w:rsidRPr="00235913" w:rsidRDefault="001B56A5" w:rsidP="001B56A5">
            <w:pPr>
              <w:rPr>
                <w:rFonts w:ascii="Montserrat" w:hAnsi="Montserrat"/>
                <w:sz w:val="20"/>
                <w:szCs w:val="20"/>
                <w:lang w:val="en-US"/>
              </w:rPr>
            </w:pPr>
          </w:p>
        </w:tc>
      </w:tr>
      <w:tr w:rsidR="001B56A5" w14:paraId="6DC9C3B3" w14:textId="77777777" w:rsidTr="644765B3">
        <w:tc>
          <w:tcPr>
            <w:tcW w:w="846" w:type="dxa"/>
          </w:tcPr>
          <w:p w14:paraId="1DA0FA6C" w14:textId="582E42DC"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10.</w:t>
            </w:r>
          </w:p>
        </w:tc>
        <w:tc>
          <w:tcPr>
            <w:tcW w:w="5103" w:type="dxa"/>
            <w:tcBorders>
              <w:top w:val="nil"/>
              <w:left w:val="nil"/>
              <w:bottom w:val="single" w:sz="4" w:space="0" w:color="auto"/>
              <w:right w:val="single" w:sz="4" w:space="0" w:color="auto"/>
            </w:tcBorders>
            <w:shd w:val="clear" w:color="auto" w:fill="auto"/>
            <w:vAlign w:val="center"/>
          </w:tcPr>
          <w:p w14:paraId="00AF8747"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Do you have a recovery focused/rehabilitation arm in your service?</w:t>
            </w:r>
          </w:p>
          <w:p w14:paraId="4461F272" w14:textId="77777777" w:rsidR="001B56A5" w:rsidRPr="00235913" w:rsidRDefault="001B56A5" w:rsidP="001B56A5">
            <w:pPr>
              <w:rPr>
                <w:rFonts w:ascii="Montserrat" w:hAnsi="Montserrat" w:cs="Calibri"/>
                <w:color w:val="000000"/>
                <w:sz w:val="20"/>
                <w:szCs w:val="20"/>
              </w:rPr>
            </w:pPr>
          </w:p>
          <w:p w14:paraId="1C8295DF"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739454B5" w14:textId="20ECD33C"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43B3C14D" w14:textId="7546CC1F" w:rsidR="001B56A5" w:rsidRPr="00235913" w:rsidRDefault="001B56A5" w:rsidP="001B56A5">
            <w:pPr>
              <w:rPr>
                <w:rFonts w:ascii="Montserrat" w:hAnsi="Montserrat"/>
                <w:sz w:val="20"/>
                <w:szCs w:val="20"/>
              </w:rPr>
            </w:pPr>
          </w:p>
        </w:tc>
        <w:tc>
          <w:tcPr>
            <w:tcW w:w="3067" w:type="dxa"/>
          </w:tcPr>
          <w:p w14:paraId="620B7D10" w14:textId="5763E140" w:rsidR="001B56A5" w:rsidRPr="00235913" w:rsidRDefault="001B56A5" w:rsidP="001B56A5">
            <w:pPr>
              <w:rPr>
                <w:rFonts w:ascii="Montserrat" w:hAnsi="Montserrat"/>
                <w:sz w:val="20"/>
                <w:szCs w:val="20"/>
                <w:lang w:val="en-US"/>
              </w:rPr>
            </w:pPr>
          </w:p>
        </w:tc>
      </w:tr>
      <w:tr w:rsidR="001B56A5" w14:paraId="3EF1BD33" w14:textId="77777777" w:rsidTr="644765B3">
        <w:tc>
          <w:tcPr>
            <w:tcW w:w="846" w:type="dxa"/>
          </w:tcPr>
          <w:p w14:paraId="1BBDAAF2" w14:textId="7C7C9035"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11.</w:t>
            </w:r>
          </w:p>
        </w:tc>
        <w:tc>
          <w:tcPr>
            <w:tcW w:w="5103" w:type="dxa"/>
            <w:tcBorders>
              <w:top w:val="nil"/>
              <w:left w:val="nil"/>
              <w:bottom w:val="single" w:sz="4" w:space="0" w:color="auto"/>
              <w:right w:val="single" w:sz="4" w:space="0" w:color="auto"/>
            </w:tcBorders>
            <w:shd w:val="clear" w:color="auto" w:fill="auto"/>
          </w:tcPr>
          <w:p w14:paraId="12D457F4"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Do you use the First Episode Rapid Early Intervention for Eating Disorders (FREED) model to provide rapid, specialised treatment for people with a recent onset eating disorder?</w:t>
            </w:r>
          </w:p>
          <w:p w14:paraId="43F0BD54" w14:textId="77777777" w:rsidR="001B56A5" w:rsidRPr="00235913" w:rsidRDefault="001B56A5" w:rsidP="001B56A5">
            <w:pPr>
              <w:rPr>
                <w:rFonts w:ascii="Montserrat" w:hAnsi="Montserrat" w:cs="Calibri"/>
                <w:color w:val="000000"/>
                <w:sz w:val="20"/>
                <w:szCs w:val="20"/>
              </w:rPr>
            </w:pPr>
          </w:p>
          <w:p w14:paraId="059C06C7"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4DBCA9CE"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59CB0F70"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Not applicable</w:t>
            </w:r>
          </w:p>
          <w:p w14:paraId="5653B618" w14:textId="4285852F" w:rsidR="001B56A5" w:rsidRPr="00235913" w:rsidRDefault="001B56A5" w:rsidP="001B56A5">
            <w:pPr>
              <w:rPr>
                <w:rFonts w:ascii="Montserrat" w:hAnsi="Montserrat"/>
                <w:sz w:val="20"/>
                <w:szCs w:val="20"/>
              </w:rPr>
            </w:pPr>
          </w:p>
        </w:tc>
        <w:tc>
          <w:tcPr>
            <w:tcW w:w="3067" w:type="dxa"/>
          </w:tcPr>
          <w:p w14:paraId="647D88B0" w14:textId="42CCB493" w:rsidR="001B56A5" w:rsidRPr="00235913" w:rsidRDefault="001B56A5" w:rsidP="001B56A5">
            <w:pPr>
              <w:rPr>
                <w:rFonts w:ascii="Montserrat" w:hAnsi="Montserrat"/>
                <w:sz w:val="20"/>
                <w:szCs w:val="20"/>
                <w:lang w:val="en-US"/>
              </w:rPr>
            </w:pPr>
          </w:p>
        </w:tc>
      </w:tr>
      <w:tr w:rsidR="001B56A5" w14:paraId="68949B82" w14:textId="77777777" w:rsidTr="644765B3">
        <w:tc>
          <w:tcPr>
            <w:tcW w:w="9016" w:type="dxa"/>
            <w:gridSpan w:val="3"/>
            <w:shd w:val="clear" w:color="auto" w:fill="ABEBD9"/>
          </w:tcPr>
          <w:p w14:paraId="689CF5F5" w14:textId="13D42827" w:rsidR="001B56A5" w:rsidRPr="00235913" w:rsidRDefault="001B56A5" w:rsidP="001B56A5">
            <w:pPr>
              <w:jc w:val="center"/>
              <w:rPr>
                <w:rFonts w:ascii="Montserrat" w:hAnsi="Montserrat"/>
                <w:b/>
                <w:bCs/>
                <w:sz w:val="20"/>
                <w:szCs w:val="20"/>
                <w:lang w:val="en-US"/>
              </w:rPr>
            </w:pPr>
            <w:r w:rsidRPr="00235913">
              <w:rPr>
                <w:rFonts w:ascii="Montserrat" w:hAnsi="Montserrat"/>
                <w:b/>
                <w:bCs/>
                <w:sz w:val="20"/>
                <w:szCs w:val="20"/>
                <w:lang w:val="en-US"/>
              </w:rPr>
              <w:t>Joint Working Arrangements</w:t>
            </w:r>
          </w:p>
        </w:tc>
      </w:tr>
      <w:tr w:rsidR="001B56A5" w14:paraId="3C1CC3CF" w14:textId="77777777" w:rsidTr="644765B3">
        <w:tc>
          <w:tcPr>
            <w:tcW w:w="846" w:type="dxa"/>
          </w:tcPr>
          <w:p w14:paraId="2427BE29" w14:textId="305545FF"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12.</w:t>
            </w:r>
          </w:p>
        </w:tc>
        <w:tc>
          <w:tcPr>
            <w:tcW w:w="5103" w:type="dxa"/>
            <w:tcBorders>
              <w:top w:val="nil"/>
              <w:left w:val="nil"/>
              <w:bottom w:val="single" w:sz="4" w:space="0" w:color="auto"/>
              <w:right w:val="single" w:sz="4" w:space="0" w:color="auto"/>
            </w:tcBorders>
            <w:shd w:val="clear" w:color="auto" w:fill="auto"/>
            <w:vAlign w:val="center"/>
          </w:tcPr>
          <w:p w14:paraId="1793C5F9"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For every patient is there a multidisciplinary discussion to clarify eating disorder diagnosis, comorbidities and formulation?</w:t>
            </w:r>
          </w:p>
          <w:p w14:paraId="1B1E8FEA" w14:textId="77777777" w:rsidR="001B56A5" w:rsidRPr="00235913" w:rsidRDefault="001B56A5" w:rsidP="001B56A5">
            <w:pPr>
              <w:rPr>
                <w:rFonts w:ascii="Montserrat" w:hAnsi="Montserrat" w:cs="Calibri"/>
                <w:color w:val="000000"/>
                <w:sz w:val="20"/>
                <w:szCs w:val="20"/>
              </w:rPr>
            </w:pPr>
          </w:p>
          <w:p w14:paraId="7E83CF28" w14:textId="77777777" w:rsidR="001B56A5" w:rsidRPr="00235913" w:rsidRDefault="001B56A5" w:rsidP="001B56A5">
            <w:pPr>
              <w:pStyle w:val="ListParagraph"/>
              <w:numPr>
                <w:ilvl w:val="0"/>
                <w:numId w:val="17"/>
              </w:numPr>
              <w:rPr>
                <w:rFonts w:ascii="Montserrat" w:hAnsi="Montserrat" w:cs="Calibri"/>
                <w:color w:val="000000"/>
                <w:sz w:val="20"/>
                <w:szCs w:val="20"/>
              </w:rPr>
            </w:pPr>
            <w:r w:rsidRPr="00235913">
              <w:rPr>
                <w:rFonts w:ascii="Montserrat" w:hAnsi="Montserrat" w:cs="Calibri"/>
                <w:color w:val="000000"/>
                <w:sz w:val="20"/>
                <w:szCs w:val="20"/>
              </w:rPr>
              <w:t>Never</w:t>
            </w:r>
          </w:p>
          <w:p w14:paraId="5088E2A1" w14:textId="36620A03" w:rsidR="001B56A5" w:rsidRPr="00235913" w:rsidRDefault="001B56A5" w:rsidP="001B56A5">
            <w:pPr>
              <w:pStyle w:val="ListParagraph"/>
              <w:numPr>
                <w:ilvl w:val="0"/>
                <w:numId w:val="17"/>
              </w:numPr>
              <w:rPr>
                <w:rFonts w:ascii="Montserrat" w:hAnsi="Montserrat" w:cs="Calibri"/>
                <w:color w:val="000000"/>
                <w:sz w:val="20"/>
                <w:szCs w:val="20"/>
              </w:rPr>
            </w:pPr>
            <w:r w:rsidRPr="00235913">
              <w:rPr>
                <w:rFonts w:ascii="Montserrat" w:hAnsi="Montserrat" w:cs="Calibri"/>
                <w:color w:val="000000"/>
                <w:sz w:val="20"/>
                <w:szCs w:val="20"/>
              </w:rPr>
              <w:t>Rarely (less than 25% of cases)</w:t>
            </w:r>
          </w:p>
          <w:p w14:paraId="21AF38DB" w14:textId="149137FC" w:rsidR="001B56A5" w:rsidRPr="00235913" w:rsidRDefault="001B56A5" w:rsidP="001B56A5">
            <w:pPr>
              <w:pStyle w:val="ListParagraph"/>
              <w:numPr>
                <w:ilvl w:val="0"/>
                <w:numId w:val="17"/>
              </w:numPr>
              <w:rPr>
                <w:rFonts w:ascii="Montserrat" w:hAnsi="Montserrat" w:cs="Calibri"/>
                <w:color w:val="000000"/>
                <w:sz w:val="20"/>
                <w:szCs w:val="20"/>
              </w:rPr>
            </w:pPr>
            <w:r w:rsidRPr="00235913">
              <w:rPr>
                <w:rFonts w:ascii="Montserrat" w:hAnsi="Montserrat" w:cs="Calibri"/>
                <w:color w:val="000000"/>
                <w:sz w:val="20"/>
                <w:szCs w:val="20"/>
              </w:rPr>
              <w:t>Sometimes (25-50% of cases)</w:t>
            </w:r>
          </w:p>
          <w:p w14:paraId="5A24DED5" w14:textId="2A64B257" w:rsidR="001B56A5" w:rsidRPr="00235913" w:rsidRDefault="001B56A5" w:rsidP="001B56A5">
            <w:pPr>
              <w:pStyle w:val="ListParagraph"/>
              <w:numPr>
                <w:ilvl w:val="0"/>
                <w:numId w:val="17"/>
              </w:numPr>
              <w:rPr>
                <w:rFonts w:ascii="Montserrat" w:hAnsi="Montserrat" w:cs="Calibri"/>
                <w:color w:val="000000"/>
                <w:sz w:val="20"/>
                <w:szCs w:val="20"/>
              </w:rPr>
            </w:pPr>
            <w:r w:rsidRPr="00235913">
              <w:rPr>
                <w:rFonts w:ascii="Montserrat" w:hAnsi="Montserrat" w:cs="Calibri"/>
                <w:color w:val="000000"/>
                <w:sz w:val="20"/>
                <w:szCs w:val="20"/>
              </w:rPr>
              <w:t>Often (51-75% of cases)</w:t>
            </w:r>
          </w:p>
          <w:p w14:paraId="538570D6" w14:textId="565FD4B2" w:rsidR="001B56A5" w:rsidRPr="00235913" w:rsidRDefault="001B56A5" w:rsidP="001B56A5">
            <w:pPr>
              <w:pStyle w:val="ListParagraph"/>
              <w:numPr>
                <w:ilvl w:val="0"/>
                <w:numId w:val="17"/>
              </w:numPr>
              <w:rPr>
                <w:rFonts w:ascii="Montserrat" w:hAnsi="Montserrat" w:cs="Calibri"/>
                <w:color w:val="000000"/>
                <w:sz w:val="20"/>
                <w:szCs w:val="20"/>
              </w:rPr>
            </w:pPr>
            <w:r w:rsidRPr="00235913">
              <w:rPr>
                <w:rFonts w:ascii="Montserrat" w:hAnsi="Montserrat" w:cs="Calibri"/>
                <w:color w:val="000000"/>
                <w:sz w:val="20"/>
                <w:szCs w:val="20"/>
              </w:rPr>
              <w:t>Usually (more than 75% of cases)</w:t>
            </w:r>
          </w:p>
          <w:p w14:paraId="23B6DED2" w14:textId="77777777" w:rsidR="001B56A5" w:rsidRPr="00235913" w:rsidRDefault="001B56A5" w:rsidP="001B56A5">
            <w:pPr>
              <w:rPr>
                <w:rFonts w:ascii="Montserrat" w:hAnsi="Montserrat" w:cs="Calibri"/>
                <w:color w:val="0D0D0D"/>
                <w:sz w:val="20"/>
                <w:szCs w:val="20"/>
              </w:rPr>
            </w:pPr>
          </w:p>
        </w:tc>
        <w:tc>
          <w:tcPr>
            <w:tcW w:w="3067" w:type="dxa"/>
          </w:tcPr>
          <w:p w14:paraId="398EF369" w14:textId="77777777" w:rsidR="001B56A5" w:rsidRPr="00235913" w:rsidRDefault="001B56A5" w:rsidP="001B56A5">
            <w:pPr>
              <w:rPr>
                <w:rFonts w:ascii="Montserrat" w:hAnsi="Montserrat"/>
                <w:sz w:val="20"/>
                <w:szCs w:val="20"/>
                <w:lang w:val="en-US"/>
              </w:rPr>
            </w:pPr>
          </w:p>
        </w:tc>
      </w:tr>
      <w:tr w:rsidR="001B56A5" w14:paraId="55B7CE59" w14:textId="77777777" w:rsidTr="644765B3">
        <w:tc>
          <w:tcPr>
            <w:tcW w:w="846" w:type="dxa"/>
          </w:tcPr>
          <w:p w14:paraId="78A67C69" w14:textId="6F949DA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13.</w:t>
            </w:r>
          </w:p>
        </w:tc>
        <w:tc>
          <w:tcPr>
            <w:tcW w:w="5103" w:type="dxa"/>
            <w:tcBorders>
              <w:top w:val="nil"/>
              <w:left w:val="nil"/>
              <w:bottom w:val="single" w:sz="4" w:space="0" w:color="auto"/>
              <w:right w:val="single" w:sz="4" w:space="0" w:color="auto"/>
            </w:tcBorders>
            <w:shd w:val="clear" w:color="auto" w:fill="auto"/>
          </w:tcPr>
          <w:p w14:paraId="5509209E" w14:textId="144C1D10" w:rsidR="001B56A5" w:rsidRPr="00235913" w:rsidRDefault="001B56A5" w:rsidP="001B56A5">
            <w:pPr>
              <w:rPr>
                <w:rFonts w:ascii="Montserrat" w:hAnsi="Montserrat" w:cs="Calibri"/>
                <w:color w:val="0D0D0D"/>
                <w:sz w:val="20"/>
                <w:szCs w:val="20"/>
              </w:rPr>
            </w:pPr>
            <w:r w:rsidRPr="00235913">
              <w:rPr>
                <w:rFonts w:ascii="Montserrat" w:hAnsi="Montserrat" w:cs="Calibri"/>
                <w:color w:val="0D0D0D"/>
                <w:sz w:val="20"/>
                <w:szCs w:val="20"/>
              </w:rPr>
              <w:t xml:space="preserve">Do you produce care plans for </w:t>
            </w:r>
            <w:r w:rsidRPr="00235913">
              <w:rPr>
                <w:rFonts w:ascii="Montserrat" w:hAnsi="Montserrat" w:cs="Calibri"/>
                <w:b/>
                <w:bCs/>
                <w:color w:val="0D0D0D"/>
                <w:sz w:val="20"/>
                <w:szCs w:val="20"/>
              </w:rPr>
              <w:t>all</w:t>
            </w:r>
            <w:r w:rsidRPr="00235913">
              <w:rPr>
                <w:rFonts w:ascii="Montserrat" w:hAnsi="Montserrat" w:cs="Calibri"/>
                <w:color w:val="0D0D0D"/>
                <w:sz w:val="20"/>
                <w:szCs w:val="20"/>
              </w:rPr>
              <w:t xml:space="preserve"> people being taken on by your team?</w:t>
            </w:r>
          </w:p>
          <w:p w14:paraId="46936549" w14:textId="77777777" w:rsidR="001B56A5" w:rsidRPr="00235913" w:rsidRDefault="001B56A5" w:rsidP="001B56A5">
            <w:pPr>
              <w:rPr>
                <w:rFonts w:ascii="Montserrat" w:hAnsi="Montserrat" w:cs="Calibri"/>
                <w:color w:val="0D0D0D"/>
                <w:sz w:val="20"/>
                <w:szCs w:val="20"/>
              </w:rPr>
            </w:pPr>
          </w:p>
          <w:p w14:paraId="11DA4E1B" w14:textId="77777777" w:rsidR="001B56A5" w:rsidRPr="00235913" w:rsidRDefault="001B56A5" w:rsidP="001B56A5">
            <w:pPr>
              <w:pStyle w:val="ListParagraph"/>
              <w:numPr>
                <w:ilvl w:val="0"/>
                <w:numId w:val="13"/>
              </w:numPr>
              <w:rPr>
                <w:rFonts w:ascii="Montserrat" w:hAnsi="Montserrat" w:cs="Calibri"/>
                <w:color w:val="0D0D0D"/>
                <w:sz w:val="20"/>
                <w:szCs w:val="20"/>
              </w:rPr>
            </w:pPr>
            <w:r w:rsidRPr="00235913">
              <w:rPr>
                <w:rFonts w:ascii="Montserrat" w:hAnsi="Montserrat" w:cs="Calibri"/>
                <w:color w:val="0D0D0D"/>
                <w:sz w:val="20"/>
                <w:szCs w:val="20"/>
              </w:rPr>
              <w:t>Yes</w:t>
            </w:r>
          </w:p>
          <w:p w14:paraId="0C9F56EA" w14:textId="77777777" w:rsidR="001B56A5" w:rsidRPr="00235913" w:rsidRDefault="001B56A5" w:rsidP="001B56A5">
            <w:pPr>
              <w:pStyle w:val="ListParagraph"/>
              <w:numPr>
                <w:ilvl w:val="0"/>
                <w:numId w:val="13"/>
              </w:numPr>
              <w:rPr>
                <w:rFonts w:ascii="Montserrat" w:hAnsi="Montserrat" w:cs="Calibri"/>
                <w:color w:val="0D0D0D"/>
                <w:sz w:val="20"/>
                <w:szCs w:val="20"/>
              </w:rPr>
            </w:pPr>
            <w:r w:rsidRPr="00235913">
              <w:rPr>
                <w:rFonts w:ascii="Montserrat" w:hAnsi="Montserrat" w:cs="Calibri"/>
                <w:color w:val="0D0D0D"/>
                <w:sz w:val="20"/>
                <w:szCs w:val="20"/>
              </w:rPr>
              <w:t>No</w:t>
            </w:r>
          </w:p>
          <w:p w14:paraId="3428020B" w14:textId="77777777" w:rsidR="001B56A5" w:rsidRPr="00235913" w:rsidRDefault="001B56A5" w:rsidP="001B56A5">
            <w:pPr>
              <w:pStyle w:val="ListParagraph"/>
              <w:numPr>
                <w:ilvl w:val="0"/>
                <w:numId w:val="13"/>
              </w:numPr>
              <w:rPr>
                <w:rFonts w:ascii="Montserrat" w:hAnsi="Montserrat" w:cs="Calibri"/>
                <w:color w:val="0D0D0D"/>
                <w:sz w:val="20"/>
                <w:szCs w:val="20"/>
              </w:rPr>
            </w:pPr>
            <w:r w:rsidRPr="00235913">
              <w:rPr>
                <w:rFonts w:ascii="Montserrat" w:hAnsi="Montserrat" w:cs="Calibri"/>
                <w:color w:val="0D0D0D"/>
                <w:sz w:val="20"/>
                <w:szCs w:val="20"/>
              </w:rPr>
              <w:t>Only in certain cases</w:t>
            </w:r>
          </w:p>
          <w:p w14:paraId="25FFC248" w14:textId="26E2AF82" w:rsidR="001B56A5" w:rsidRPr="00235913" w:rsidRDefault="001B56A5" w:rsidP="001B56A5">
            <w:pPr>
              <w:rPr>
                <w:rFonts w:ascii="Montserrat" w:hAnsi="Montserrat" w:cs="Calibri"/>
                <w:color w:val="0D0D0D"/>
                <w:sz w:val="20"/>
                <w:szCs w:val="20"/>
              </w:rPr>
            </w:pPr>
          </w:p>
        </w:tc>
        <w:tc>
          <w:tcPr>
            <w:tcW w:w="3067" w:type="dxa"/>
          </w:tcPr>
          <w:p w14:paraId="5FCCFAA1" w14:textId="6AF82F4A" w:rsidR="001B56A5" w:rsidRPr="00235913" w:rsidRDefault="001B56A5" w:rsidP="001B56A5">
            <w:pPr>
              <w:rPr>
                <w:rFonts w:ascii="Montserrat" w:hAnsi="Montserrat"/>
                <w:sz w:val="20"/>
                <w:szCs w:val="20"/>
                <w:lang w:val="en-US"/>
              </w:rPr>
            </w:pPr>
          </w:p>
        </w:tc>
      </w:tr>
      <w:tr w:rsidR="001B56A5" w14:paraId="0ECD0DEE" w14:textId="77777777" w:rsidTr="644765B3">
        <w:tc>
          <w:tcPr>
            <w:tcW w:w="846" w:type="dxa"/>
          </w:tcPr>
          <w:p w14:paraId="19950EE2" w14:textId="19D88682"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13.1</w:t>
            </w:r>
          </w:p>
        </w:tc>
        <w:tc>
          <w:tcPr>
            <w:tcW w:w="5103" w:type="dxa"/>
            <w:tcBorders>
              <w:top w:val="nil"/>
              <w:left w:val="nil"/>
              <w:bottom w:val="single" w:sz="4" w:space="0" w:color="auto"/>
              <w:right w:val="single" w:sz="4" w:space="0" w:color="auto"/>
            </w:tcBorders>
            <w:shd w:val="clear" w:color="auto" w:fill="auto"/>
            <w:vAlign w:val="center"/>
          </w:tcPr>
          <w:p w14:paraId="0668B405" w14:textId="5F687DD7" w:rsidR="001B56A5" w:rsidRPr="00235913" w:rsidRDefault="001B56A5" w:rsidP="001B56A5">
            <w:pPr>
              <w:rPr>
                <w:rFonts w:ascii="Montserrat" w:hAnsi="Montserrat" w:cs="Calibri"/>
                <w:color w:val="0D0D0D"/>
                <w:sz w:val="20"/>
                <w:szCs w:val="20"/>
              </w:rPr>
            </w:pPr>
            <w:r w:rsidRPr="00235913">
              <w:rPr>
                <w:rFonts w:ascii="Montserrat" w:hAnsi="Montserrat" w:cs="Calibri"/>
                <w:color w:val="0D0D0D"/>
                <w:sz w:val="20"/>
                <w:szCs w:val="20"/>
              </w:rPr>
              <w:t>(If ‘Only in certain cases’) Please describe:</w:t>
            </w:r>
          </w:p>
        </w:tc>
        <w:tc>
          <w:tcPr>
            <w:tcW w:w="3067" w:type="dxa"/>
          </w:tcPr>
          <w:p w14:paraId="79CED4F7" w14:textId="77777777" w:rsidR="001B56A5" w:rsidRPr="00235913" w:rsidRDefault="001B56A5" w:rsidP="001B56A5">
            <w:pPr>
              <w:rPr>
                <w:rFonts w:ascii="Montserrat" w:hAnsi="Montserrat"/>
                <w:sz w:val="20"/>
                <w:szCs w:val="20"/>
                <w:lang w:val="en-US"/>
              </w:rPr>
            </w:pPr>
          </w:p>
        </w:tc>
      </w:tr>
      <w:tr w:rsidR="001B56A5" w14:paraId="31708930" w14:textId="77777777" w:rsidTr="644765B3">
        <w:tc>
          <w:tcPr>
            <w:tcW w:w="846" w:type="dxa"/>
          </w:tcPr>
          <w:p w14:paraId="3E5950E8" w14:textId="5F2839B4"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14.</w:t>
            </w:r>
          </w:p>
        </w:tc>
        <w:tc>
          <w:tcPr>
            <w:tcW w:w="5103" w:type="dxa"/>
            <w:tcBorders>
              <w:top w:val="nil"/>
              <w:left w:val="nil"/>
              <w:bottom w:val="single" w:sz="4" w:space="0" w:color="auto"/>
              <w:right w:val="single" w:sz="4" w:space="0" w:color="auto"/>
            </w:tcBorders>
            <w:shd w:val="clear" w:color="auto" w:fill="auto"/>
          </w:tcPr>
          <w:p w14:paraId="41942873" w14:textId="57E6ED8C" w:rsidR="001B56A5" w:rsidRPr="00235913" w:rsidRDefault="001B56A5" w:rsidP="001B56A5">
            <w:pPr>
              <w:rPr>
                <w:rFonts w:ascii="Montserrat" w:hAnsi="Montserrat" w:cs="Calibri"/>
                <w:color w:val="0D0D0D"/>
                <w:sz w:val="20"/>
                <w:szCs w:val="20"/>
              </w:rPr>
            </w:pPr>
            <w:r w:rsidRPr="00235913">
              <w:rPr>
                <w:rFonts w:ascii="Montserrat" w:hAnsi="Montserrat" w:cs="Calibri"/>
                <w:color w:val="0D0D0D" w:themeColor="text1" w:themeTint="F2"/>
                <w:sz w:val="20"/>
                <w:szCs w:val="20"/>
              </w:rPr>
              <w:t>How often do you work with other mental health services/teams to provide care for your service users?</w:t>
            </w:r>
          </w:p>
          <w:p w14:paraId="2345057C" w14:textId="77777777" w:rsidR="001B56A5" w:rsidRPr="00235913" w:rsidRDefault="001B56A5" w:rsidP="001B56A5">
            <w:pPr>
              <w:rPr>
                <w:rFonts w:ascii="Montserrat" w:hAnsi="Montserrat" w:cs="Calibri"/>
                <w:color w:val="0D0D0D"/>
                <w:sz w:val="20"/>
                <w:szCs w:val="20"/>
              </w:rPr>
            </w:pPr>
          </w:p>
          <w:p w14:paraId="2548E569" w14:textId="77777777" w:rsidR="001B56A5" w:rsidRPr="00235913" w:rsidRDefault="001B56A5" w:rsidP="001B56A5">
            <w:pPr>
              <w:pStyle w:val="ListParagraph"/>
              <w:numPr>
                <w:ilvl w:val="0"/>
                <w:numId w:val="19"/>
              </w:numPr>
              <w:rPr>
                <w:rFonts w:ascii="Montserrat" w:hAnsi="Montserrat" w:cs="Calibri"/>
                <w:color w:val="000000"/>
                <w:sz w:val="20"/>
                <w:szCs w:val="20"/>
              </w:rPr>
            </w:pPr>
            <w:r w:rsidRPr="00235913">
              <w:rPr>
                <w:rFonts w:ascii="Montserrat" w:hAnsi="Montserrat" w:cs="Calibri"/>
                <w:color w:val="000000"/>
                <w:sz w:val="20"/>
                <w:szCs w:val="20"/>
              </w:rPr>
              <w:t>Never</w:t>
            </w:r>
          </w:p>
          <w:p w14:paraId="7895A364" w14:textId="7E838B2E" w:rsidR="001B56A5" w:rsidRPr="00235913" w:rsidRDefault="001B56A5" w:rsidP="001B56A5">
            <w:pPr>
              <w:pStyle w:val="ListParagraph"/>
              <w:numPr>
                <w:ilvl w:val="0"/>
                <w:numId w:val="19"/>
              </w:numPr>
              <w:rPr>
                <w:rFonts w:ascii="Montserrat" w:hAnsi="Montserrat" w:cs="Calibri"/>
                <w:color w:val="000000"/>
                <w:sz w:val="20"/>
                <w:szCs w:val="20"/>
              </w:rPr>
            </w:pPr>
            <w:r w:rsidRPr="00235913">
              <w:rPr>
                <w:rFonts w:ascii="Montserrat" w:hAnsi="Montserrat" w:cs="Calibri"/>
                <w:color w:val="000000"/>
                <w:sz w:val="20"/>
                <w:szCs w:val="20"/>
              </w:rPr>
              <w:t>Rarely (less than 25% of cases)</w:t>
            </w:r>
          </w:p>
          <w:p w14:paraId="1FAA20A7" w14:textId="421AF34C" w:rsidR="001B56A5" w:rsidRPr="00235913" w:rsidRDefault="001B56A5" w:rsidP="001B56A5">
            <w:pPr>
              <w:pStyle w:val="ListParagraph"/>
              <w:numPr>
                <w:ilvl w:val="0"/>
                <w:numId w:val="19"/>
              </w:numPr>
              <w:rPr>
                <w:rFonts w:ascii="Montserrat" w:hAnsi="Montserrat" w:cs="Calibri"/>
                <w:color w:val="000000"/>
                <w:sz w:val="20"/>
                <w:szCs w:val="20"/>
              </w:rPr>
            </w:pPr>
            <w:r w:rsidRPr="00235913">
              <w:rPr>
                <w:rFonts w:ascii="Montserrat" w:hAnsi="Montserrat" w:cs="Calibri"/>
                <w:color w:val="000000"/>
                <w:sz w:val="20"/>
                <w:szCs w:val="20"/>
              </w:rPr>
              <w:t>Sometimes (25-50% of cases)</w:t>
            </w:r>
          </w:p>
          <w:p w14:paraId="5CB35ABE" w14:textId="061EA19B" w:rsidR="001B56A5" w:rsidRPr="00235913" w:rsidRDefault="001B56A5" w:rsidP="001B56A5">
            <w:pPr>
              <w:pStyle w:val="ListParagraph"/>
              <w:numPr>
                <w:ilvl w:val="0"/>
                <w:numId w:val="19"/>
              </w:numPr>
              <w:rPr>
                <w:rFonts w:ascii="Montserrat" w:hAnsi="Montserrat" w:cs="Calibri"/>
                <w:color w:val="000000"/>
                <w:sz w:val="20"/>
                <w:szCs w:val="20"/>
              </w:rPr>
            </w:pPr>
            <w:r w:rsidRPr="00235913">
              <w:rPr>
                <w:rFonts w:ascii="Montserrat" w:hAnsi="Montserrat" w:cs="Calibri"/>
                <w:color w:val="000000"/>
                <w:sz w:val="20"/>
                <w:szCs w:val="20"/>
              </w:rPr>
              <w:t>Often (51-75% of cases)</w:t>
            </w:r>
          </w:p>
          <w:p w14:paraId="6FD3455F" w14:textId="6B686413" w:rsidR="001B56A5" w:rsidRPr="00235913" w:rsidRDefault="001B56A5" w:rsidP="001B56A5">
            <w:pPr>
              <w:pStyle w:val="ListParagraph"/>
              <w:numPr>
                <w:ilvl w:val="0"/>
                <w:numId w:val="19"/>
              </w:numPr>
              <w:rPr>
                <w:rFonts w:ascii="Montserrat" w:hAnsi="Montserrat" w:cs="Calibri"/>
                <w:color w:val="000000"/>
                <w:sz w:val="20"/>
                <w:szCs w:val="20"/>
              </w:rPr>
            </w:pPr>
            <w:r w:rsidRPr="00235913">
              <w:rPr>
                <w:rFonts w:ascii="Montserrat" w:hAnsi="Montserrat" w:cs="Calibri"/>
                <w:color w:val="000000"/>
                <w:sz w:val="20"/>
                <w:szCs w:val="20"/>
              </w:rPr>
              <w:t>Very often (more than 75% of cases)</w:t>
            </w:r>
          </w:p>
          <w:p w14:paraId="03819A45" w14:textId="67AD0E14" w:rsidR="001B56A5" w:rsidRPr="00235913" w:rsidRDefault="001B56A5" w:rsidP="001B56A5">
            <w:pPr>
              <w:ind w:left="360"/>
              <w:rPr>
                <w:rFonts w:ascii="Montserrat" w:hAnsi="Montserrat" w:cs="Calibri"/>
                <w:color w:val="000000"/>
                <w:sz w:val="20"/>
                <w:szCs w:val="20"/>
              </w:rPr>
            </w:pPr>
          </w:p>
        </w:tc>
        <w:tc>
          <w:tcPr>
            <w:tcW w:w="3067" w:type="dxa"/>
          </w:tcPr>
          <w:p w14:paraId="1E07EF35" w14:textId="44B04600" w:rsidR="001B56A5" w:rsidRPr="00235913" w:rsidRDefault="001B56A5" w:rsidP="001B56A5">
            <w:pPr>
              <w:rPr>
                <w:rFonts w:ascii="Montserrat" w:hAnsi="Montserrat"/>
                <w:sz w:val="20"/>
                <w:szCs w:val="20"/>
                <w:lang w:val="en-US"/>
              </w:rPr>
            </w:pPr>
          </w:p>
        </w:tc>
      </w:tr>
      <w:tr w:rsidR="001B56A5" w14:paraId="2AAFDF5D" w14:textId="77777777" w:rsidTr="644765B3">
        <w:tc>
          <w:tcPr>
            <w:tcW w:w="846" w:type="dxa"/>
          </w:tcPr>
          <w:p w14:paraId="18458B74" w14:textId="55014925"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14.1</w:t>
            </w:r>
          </w:p>
        </w:tc>
        <w:tc>
          <w:tcPr>
            <w:tcW w:w="5103" w:type="dxa"/>
            <w:tcBorders>
              <w:top w:val="nil"/>
              <w:left w:val="nil"/>
              <w:bottom w:val="single" w:sz="4" w:space="0" w:color="auto"/>
              <w:right w:val="single" w:sz="4" w:space="0" w:color="auto"/>
            </w:tcBorders>
            <w:shd w:val="clear" w:color="auto" w:fill="auto"/>
            <w:vAlign w:val="bottom"/>
          </w:tcPr>
          <w:p w14:paraId="0C001574" w14:textId="2A9CF152" w:rsidR="001B56A5" w:rsidRPr="00235913" w:rsidRDefault="001B56A5" w:rsidP="001B56A5">
            <w:pPr>
              <w:rPr>
                <w:rFonts w:ascii="Montserrat" w:hAnsi="Montserrat" w:cs="Calibri"/>
                <w:sz w:val="20"/>
                <w:szCs w:val="20"/>
              </w:rPr>
            </w:pPr>
            <w:r w:rsidRPr="00235913">
              <w:rPr>
                <w:rFonts w:ascii="Montserrat" w:hAnsi="Montserrat" w:cs="Calibri"/>
                <w:sz w:val="20"/>
                <w:szCs w:val="20"/>
              </w:rPr>
              <w:t>(If response 2-5 in Q14) Where people with eating disorders are supported by more than one mental health service or team, do you have regular liaison (e.g. via meetings, calls or email) to discuss care plans between your service and others?</w:t>
            </w:r>
          </w:p>
          <w:p w14:paraId="126B60F4" w14:textId="77777777" w:rsidR="001B56A5" w:rsidRPr="00235913" w:rsidRDefault="001B56A5" w:rsidP="001B56A5">
            <w:pPr>
              <w:rPr>
                <w:rFonts w:ascii="Montserrat" w:hAnsi="Montserrat" w:cs="Calibri"/>
                <w:sz w:val="20"/>
                <w:szCs w:val="20"/>
              </w:rPr>
            </w:pPr>
          </w:p>
          <w:p w14:paraId="2973D69B" w14:textId="7C77B90A" w:rsidR="001B56A5" w:rsidRPr="00235913" w:rsidRDefault="001B56A5" w:rsidP="001B56A5">
            <w:pPr>
              <w:pStyle w:val="ListParagraph"/>
              <w:numPr>
                <w:ilvl w:val="0"/>
                <w:numId w:val="20"/>
              </w:numPr>
              <w:rPr>
                <w:rFonts w:ascii="Montserrat" w:hAnsi="Montserrat" w:cs="Calibri"/>
                <w:sz w:val="20"/>
                <w:szCs w:val="20"/>
              </w:rPr>
            </w:pPr>
            <w:r w:rsidRPr="00235913">
              <w:rPr>
                <w:rFonts w:ascii="Montserrat" w:hAnsi="Montserrat" w:cs="Calibri"/>
                <w:sz w:val="20"/>
                <w:szCs w:val="20"/>
              </w:rPr>
              <w:t>Yes</w:t>
            </w:r>
          </w:p>
          <w:p w14:paraId="38C10002" w14:textId="6D19913C" w:rsidR="001B56A5" w:rsidRPr="00235913" w:rsidRDefault="001B56A5" w:rsidP="001B56A5">
            <w:pPr>
              <w:pStyle w:val="ListParagraph"/>
              <w:numPr>
                <w:ilvl w:val="0"/>
                <w:numId w:val="20"/>
              </w:numPr>
              <w:rPr>
                <w:rFonts w:ascii="Montserrat" w:hAnsi="Montserrat" w:cs="Calibri"/>
                <w:sz w:val="20"/>
                <w:szCs w:val="20"/>
              </w:rPr>
            </w:pPr>
            <w:r w:rsidRPr="00235913">
              <w:rPr>
                <w:rFonts w:ascii="Montserrat" w:hAnsi="Montserrat" w:cs="Calibri"/>
                <w:sz w:val="20"/>
                <w:szCs w:val="20"/>
              </w:rPr>
              <w:t>No</w:t>
            </w:r>
          </w:p>
          <w:p w14:paraId="6DE0D08A" w14:textId="285B52E3" w:rsidR="001B56A5" w:rsidRPr="00235913" w:rsidRDefault="001B56A5" w:rsidP="001B56A5">
            <w:pPr>
              <w:pStyle w:val="ListParagraph"/>
              <w:numPr>
                <w:ilvl w:val="0"/>
                <w:numId w:val="20"/>
              </w:numPr>
              <w:rPr>
                <w:rFonts w:ascii="Montserrat" w:hAnsi="Montserrat" w:cs="Calibri"/>
                <w:sz w:val="20"/>
                <w:szCs w:val="20"/>
              </w:rPr>
            </w:pPr>
            <w:r w:rsidRPr="00235913">
              <w:rPr>
                <w:rFonts w:ascii="Montserrat" w:hAnsi="Montserrat" w:cs="Calibri"/>
                <w:sz w:val="20"/>
                <w:szCs w:val="20"/>
              </w:rPr>
              <w:t>Only in certain cases</w:t>
            </w:r>
          </w:p>
          <w:p w14:paraId="3F03AB9F" w14:textId="6BFBD3AE" w:rsidR="001B56A5" w:rsidRPr="00235913" w:rsidRDefault="001B56A5" w:rsidP="001B56A5">
            <w:pPr>
              <w:rPr>
                <w:rFonts w:ascii="Montserrat" w:hAnsi="Montserrat" w:cs="Calibri"/>
                <w:color w:val="000000"/>
                <w:sz w:val="20"/>
                <w:szCs w:val="20"/>
              </w:rPr>
            </w:pPr>
          </w:p>
        </w:tc>
        <w:tc>
          <w:tcPr>
            <w:tcW w:w="3067" w:type="dxa"/>
          </w:tcPr>
          <w:p w14:paraId="0ADBBB5F" w14:textId="2467AFE4" w:rsidR="001B56A5" w:rsidRPr="00235913" w:rsidRDefault="001B56A5" w:rsidP="001B56A5">
            <w:pPr>
              <w:rPr>
                <w:rFonts w:ascii="Montserrat" w:hAnsi="Montserrat"/>
                <w:sz w:val="20"/>
                <w:szCs w:val="20"/>
                <w:lang w:val="en-US"/>
              </w:rPr>
            </w:pPr>
          </w:p>
        </w:tc>
      </w:tr>
      <w:tr w:rsidR="001B56A5" w14:paraId="5D569FAC" w14:textId="77777777" w:rsidTr="644765B3">
        <w:tc>
          <w:tcPr>
            <w:tcW w:w="846" w:type="dxa"/>
          </w:tcPr>
          <w:p w14:paraId="714675D1" w14:textId="527DCB6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14.1.1</w:t>
            </w:r>
          </w:p>
        </w:tc>
        <w:tc>
          <w:tcPr>
            <w:tcW w:w="5103" w:type="dxa"/>
            <w:tcBorders>
              <w:top w:val="nil"/>
              <w:left w:val="nil"/>
              <w:bottom w:val="single" w:sz="4" w:space="0" w:color="auto"/>
              <w:right w:val="single" w:sz="4" w:space="0" w:color="auto"/>
            </w:tcBorders>
            <w:shd w:val="clear" w:color="auto" w:fill="auto"/>
            <w:vAlign w:val="bottom"/>
          </w:tcPr>
          <w:p w14:paraId="3722CE69" w14:textId="095A8752" w:rsidR="001B56A5" w:rsidRPr="00235913" w:rsidRDefault="001B56A5" w:rsidP="001B56A5">
            <w:pPr>
              <w:rPr>
                <w:rFonts w:ascii="Montserrat" w:hAnsi="Montserrat" w:cs="Calibri"/>
                <w:sz w:val="20"/>
                <w:szCs w:val="20"/>
              </w:rPr>
            </w:pPr>
            <w:r w:rsidRPr="00235913">
              <w:rPr>
                <w:rFonts w:ascii="Montserrat" w:hAnsi="Montserrat" w:cs="Calibri"/>
                <w:sz w:val="20"/>
                <w:szCs w:val="20"/>
              </w:rPr>
              <w:t>(If ‘Only in certain cases’) Please describe:</w:t>
            </w:r>
          </w:p>
        </w:tc>
        <w:tc>
          <w:tcPr>
            <w:tcW w:w="3067" w:type="dxa"/>
          </w:tcPr>
          <w:p w14:paraId="4D5552CF" w14:textId="77777777" w:rsidR="001B56A5" w:rsidRPr="00235913" w:rsidRDefault="001B56A5" w:rsidP="001B56A5">
            <w:pPr>
              <w:rPr>
                <w:rFonts w:ascii="Montserrat" w:hAnsi="Montserrat"/>
                <w:sz w:val="20"/>
                <w:szCs w:val="20"/>
                <w:lang w:val="en-US"/>
              </w:rPr>
            </w:pPr>
          </w:p>
        </w:tc>
      </w:tr>
      <w:tr w:rsidR="001B56A5" w14:paraId="1AFECBA6" w14:textId="77777777" w:rsidTr="644765B3">
        <w:tc>
          <w:tcPr>
            <w:tcW w:w="846" w:type="dxa"/>
          </w:tcPr>
          <w:p w14:paraId="73E55B17" w14:textId="472029B7"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14.2</w:t>
            </w:r>
          </w:p>
        </w:tc>
        <w:tc>
          <w:tcPr>
            <w:tcW w:w="5103" w:type="dxa"/>
            <w:tcBorders>
              <w:top w:val="nil"/>
              <w:left w:val="nil"/>
              <w:bottom w:val="single" w:sz="4" w:space="0" w:color="auto"/>
              <w:right w:val="single" w:sz="4" w:space="0" w:color="auto"/>
            </w:tcBorders>
            <w:shd w:val="clear" w:color="auto" w:fill="auto"/>
            <w:vAlign w:val="bottom"/>
          </w:tcPr>
          <w:p w14:paraId="73E0FF06" w14:textId="4BC51A07" w:rsidR="001B56A5" w:rsidRPr="00235913" w:rsidRDefault="001B56A5" w:rsidP="001B56A5">
            <w:pPr>
              <w:rPr>
                <w:rFonts w:ascii="Montserrat" w:hAnsi="Montserrat" w:cs="Calibri"/>
                <w:sz w:val="20"/>
                <w:szCs w:val="20"/>
              </w:rPr>
            </w:pPr>
            <w:r w:rsidRPr="00235913">
              <w:rPr>
                <w:rFonts w:ascii="Montserrat" w:hAnsi="Montserrat" w:cs="Calibri"/>
                <w:sz w:val="20"/>
                <w:szCs w:val="20"/>
              </w:rPr>
              <w:t>(If positive response to Q14) Where people with eating disorders are supported by more than one mental health service or team, do you produce a care plan that explains how they will work together?</w:t>
            </w:r>
          </w:p>
          <w:p w14:paraId="58E97E54" w14:textId="77777777" w:rsidR="001B56A5" w:rsidRPr="00235913" w:rsidRDefault="001B56A5" w:rsidP="001B56A5">
            <w:pPr>
              <w:rPr>
                <w:rFonts w:ascii="Montserrat" w:hAnsi="Montserrat" w:cs="Calibri"/>
                <w:sz w:val="20"/>
                <w:szCs w:val="20"/>
              </w:rPr>
            </w:pPr>
          </w:p>
          <w:p w14:paraId="208690D3" w14:textId="77777777" w:rsidR="001B56A5" w:rsidRPr="00235913" w:rsidRDefault="001B56A5" w:rsidP="001B56A5">
            <w:pPr>
              <w:pStyle w:val="ListParagraph"/>
              <w:numPr>
                <w:ilvl w:val="0"/>
                <w:numId w:val="20"/>
              </w:numPr>
              <w:rPr>
                <w:rFonts w:ascii="Montserrat" w:hAnsi="Montserrat" w:cs="Calibri"/>
                <w:sz w:val="20"/>
                <w:szCs w:val="20"/>
              </w:rPr>
            </w:pPr>
            <w:r w:rsidRPr="00235913">
              <w:rPr>
                <w:rFonts w:ascii="Montserrat" w:hAnsi="Montserrat" w:cs="Calibri"/>
                <w:sz w:val="20"/>
                <w:szCs w:val="20"/>
              </w:rPr>
              <w:t>Yes</w:t>
            </w:r>
          </w:p>
          <w:p w14:paraId="656EABB8" w14:textId="77777777" w:rsidR="001B56A5" w:rsidRPr="00235913" w:rsidRDefault="001B56A5" w:rsidP="001B56A5">
            <w:pPr>
              <w:pStyle w:val="ListParagraph"/>
              <w:numPr>
                <w:ilvl w:val="0"/>
                <w:numId w:val="20"/>
              </w:numPr>
              <w:rPr>
                <w:rFonts w:ascii="Montserrat" w:hAnsi="Montserrat" w:cs="Calibri"/>
                <w:sz w:val="20"/>
                <w:szCs w:val="20"/>
              </w:rPr>
            </w:pPr>
            <w:r w:rsidRPr="00235913">
              <w:rPr>
                <w:rFonts w:ascii="Montserrat" w:hAnsi="Montserrat" w:cs="Calibri"/>
                <w:sz w:val="20"/>
                <w:szCs w:val="20"/>
              </w:rPr>
              <w:t>No</w:t>
            </w:r>
          </w:p>
          <w:p w14:paraId="704050F9" w14:textId="470ED004" w:rsidR="001B56A5" w:rsidRPr="00235913" w:rsidRDefault="001B56A5" w:rsidP="001B56A5">
            <w:pPr>
              <w:pStyle w:val="ListParagraph"/>
              <w:numPr>
                <w:ilvl w:val="0"/>
                <w:numId w:val="20"/>
              </w:numPr>
              <w:rPr>
                <w:rFonts w:ascii="Montserrat" w:hAnsi="Montserrat" w:cs="Calibri"/>
                <w:sz w:val="20"/>
                <w:szCs w:val="20"/>
              </w:rPr>
            </w:pPr>
            <w:r w:rsidRPr="00235913">
              <w:rPr>
                <w:rFonts w:ascii="Montserrat" w:hAnsi="Montserrat" w:cs="Calibri"/>
                <w:sz w:val="20"/>
                <w:szCs w:val="20"/>
              </w:rPr>
              <w:t>Only in certain cases</w:t>
            </w:r>
          </w:p>
          <w:p w14:paraId="40E47FC3" w14:textId="2B387765" w:rsidR="001B56A5" w:rsidRPr="00235913" w:rsidRDefault="001B56A5" w:rsidP="001B56A5">
            <w:pPr>
              <w:rPr>
                <w:rFonts w:ascii="Montserrat" w:hAnsi="Montserrat" w:cs="Calibri"/>
                <w:color w:val="000000"/>
                <w:sz w:val="20"/>
                <w:szCs w:val="20"/>
              </w:rPr>
            </w:pPr>
          </w:p>
        </w:tc>
        <w:tc>
          <w:tcPr>
            <w:tcW w:w="3067" w:type="dxa"/>
          </w:tcPr>
          <w:p w14:paraId="19061FCD" w14:textId="77777777" w:rsidR="001B56A5" w:rsidRPr="00235913" w:rsidRDefault="001B56A5" w:rsidP="001B56A5">
            <w:pPr>
              <w:rPr>
                <w:rFonts w:ascii="Montserrat" w:hAnsi="Montserrat"/>
                <w:sz w:val="20"/>
                <w:szCs w:val="20"/>
                <w:lang w:val="en-US"/>
              </w:rPr>
            </w:pPr>
          </w:p>
        </w:tc>
      </w:tr>
      <w:tr w:rsidR="001B56A5" w14:paraId="18AB13B3" w14:textId="77777777" w:rsidTr="644765B3">
        <w:tc>
          <w:tcPr>
            <w:tcW w:w="846" w:type="dxa"/>
          </w:tcPr>
          <w:p w14:paraId="17D916C2" w14:textId="2233487D"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14.2.1</w:t>
            </w:r>
          </w:p>
        </w:tc>
        <w:tc>
          <w:tcPr>
            <w:tcW w:w="5103" w:type="dxa"/>
            <w:tcBorders>
              <w:top w:val="nil"/>
              <w:left w:val="nil"/>
              <w:bottom w:val="single" w:sz="4" w:space="0" w:color="auto"/>
              <w:right w:val="single" w:sz="4" w:space="0" w:color="auto"/>
            </w:tcBorders>
            <w:shd w:val="clear" w:color="auto" w:fill="auto"/>
            <w:vAlign w:val="bottom"/>
          </w:tcPr>
          <w:p w14:paraId="7E4ABCFB" w14:textId="23D251D6" w:rsidR="001B56A5" w:rsidRPr="00235913" w:rsidRDefault="001B56A5" w:rsidP="001B56A5">
            <w:pPr>
              <w:rPr>
                <w:rFonts w:ascii="Montserrat" w:hAnsi="Montserrat" w:cs="Calibri"/>
                <w:sz w:val="20"/>
                <w:szCs w:val="20"/>
              </w:rPr>
            </w:pPr>
            <w:r w:rsidRPr="00235913">
              <w:rPr>
                <w:rFonts w:ascii="Montserrat" w:hAnsi="Montserrat" w:cs="Calibri"/>
                <w:sz w:val="20"/>
                <w:szCs w:val="20"/>
              </w:rPr>
              <w:t>(If ‘Only in certain cases’) Please describe:</w:t>
            </w:r>
          </w:p>
        </w:tc>
        <w:tc>
          <w:tcPr>
            <w:tcW w:w="3067" w:type="dxa"/>
          </w:tcPr>
          <w:p w14:paraId="1440E558" w14:textId="77777777" w:rsidR="001B56A5" w:rsidRPr="00235913" w:rsidRDefault="001B56A5" w:rsidP="001B56A5">
            <w:pPr>
              <w:rPr>
                <w:rFonts w:ascii="Montserrat" w:hAnsi="Montserrat"/>
                <w:sz w:val="20"/>
                <w:szCs w:val="20"/>
                <w:lang w:val="en-US"/>
              </w:rPr>
            </w:pPr>
          </w:p>
        </w:tc>
      </w:tr>
      <w:tr w:rsidR="001B56A5" w14:paraId="520E0604" w14:textId="77777777" w:rsidTr="644765B3">
        <w:tc>
          <w:tcPr>
            <w:tcW w:w="846" w:type="dxa"/>
          </w:tcPr>
          <w:p w14:paraId="7A45E979" w14:textId="0EACB064"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15.</w:t>
            </w:r>
          </w:p>
        </w:tc>
        <w:tc>
          <w:tcPr>
            <w:tcW w:w="5103" w:type="dxa"/>
            <w:tcBorders>
              <w:top w:val="nil"/>
              <w:left w:val="nil"/>
              <w:bottom w:val="single" w:sz="4" w:space="0" w:color="auto"/>
              <w:right w:val="single" w:sz="4" w:space="0" w:color="auto"/>
            </w:tcBorders>
            <w:shd w:val="clear" w:color="auto" w:fill="auto"/>
          </w:tcPr>
          <w:p w14:paraId="70F44B34"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Do you have a protocol for shared care of disordered eating behaviour in the context of other psychiatric comorbidities,</w:t>
            </w:r>
            <w:r w:rsidRPr="00235913">
              <w:rPr>
                <w:rFonts w:ascii="Segoe UI" w:hAnsi="Segoe UI" w:cs="Segoe UI"/>
                <w:sz w:val="18"/>
                <w:szCs w:val="18"/>
              </w:rPr>
              <w:t xml:space="preserve"> </w:t>
            </w:r>
            <w:r w:rsidRPr="00235913">
              <w:rPr>
                <w:rFonts w:ascii="Montserrat" w:hAnsi="Montserrat" w:cs="Calibri"/>
                <w:color w:val="000000"/>
                <w:sz w:val="20"/>
                <w:szCs w:val="20"/>
              </w:rPr>
              <w:t>if open to another team for help with these difficulties? (e.g. anxiety, PTSD)</w:t>
            </w:r>
          </w:p>
          <w:p w14:paraId="66F60419" w14:textId="77777777" w:rsidR="001B56A5" w:rsidRPr="00235913" w:rsidRDefault="001B56A5" w:rsidP="001B56A5">
            <w:pPr>
              <w:rPr>
                <w:rFonts w:ascii="Montserrat" w:hAnsi="Montserrat" w:cs="Calibri"/>
                <w:color w:val="000000"/>
                <w:sz w:val="20"/>
                <w:szCs w:val="20"/>
              </w:rPr>
            </w:pPr>
          </w:p>
          <w:p w14:paraId="070816D1"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5C5FFA55"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691387BC"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Unknown</w:t>
            </w:r>
          </w:p>
          <w:p w14:paraId="671AC522" w14:textId="77777777" w:rsidR="001B56A5" w:rsidRPr="00235913" w:rsidRDefault="001B56A5" w:rsidP="001B56A5">
            <w:pPr>
              <w:rPr>
                <w:rFonts w:ascii="Montserrat" w:hAnsi="Montserrat" w:cs="Calibri"/>
                <w:sz w:val="20"/>
                <w:szCs w:val="20"/>
              </w:rPr>
            </w:pPr>
          </w:p>
        </w:tc>
        <w:tc>
          <w:tcPr>
            <w:tcW w:w="3067" w:type="dxa"/>
          </w:tcPr>
          <w:p w14:paraId="0909A510" w14:textId="77777777" w:rsidR="001B56A5" w:rsidRPr="00235913" w:rsidRDefault="001B56A5" w:rsidP="001B56A5">
            <w:pPr>
              <w:rPr>
                <w:rFonts w:ascii="Montserrat" w:hAnsi="Montserrat"/>
                <w:sz w:val="20"/>
                <w:szCs w:val="20"/>
                <w:lang w:val="en-US"/>
              </w:rPr>
            </w:pPr>
          </w:p>
        </w:tc>
      </w:tr>
      <w:tr w:rsidR="001B56A5" w14:paraId="285E8715" w14:textId="77777777" w:rsidTr="644765B3">
        <w:tc>
          <w:tcPr>
            <w:tcW w:w="846" w:type="dxa"/>
          </w:tcPr>
          <w:p w14:paraId="7F09B1EC" w14:textId="0DA16196"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16.</w:t>
            </w:r>
          </w:p>
        </w:tc>
        <w:tc>
          <w:tcPr>
            <w:tcW w:w="5103" w:type="dxa"/>
            <w:tcBorders>
              <w:top w:val="nil"/>
              <w:left w:val="nil"/>
              <w:bottom w:val="single" w:sz="4" w:space="0" w:color="auto"/>
              <w:right w:val="single" w:sz="4" w:space="0" w:color="auto"/>
            </w:tcBorders>
            <w:shd w:val="clear" w:color="auto" w:fill="auto"/>
            <w:vAlign w:val="center"/>
          </w:tcPr>
          <w:p w14:paraId="526FBB23"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themeColor="text1"/>
                <w:sz w:val="20"/>
                <w:szCs w:val="20"/>
              </w:rPr>
              <w:t xml:space="preserve">Do you have a protocol for shared care of disordered eating behaviour in the context of </w:t>
            </w:r>
            <w:r w:rsidRPr="00235913">
              <w:rPr>
                <w:rFonts w:ascii="Montserrat" w:hAnsi="Montserrat" w:cs="Calibri"/>
                <w:color w:val="000000" w:themeColor="text1"/>
                <w:sz w:val="20"/>
                <w:szCs w:val="20"/>
              </w:rPr>
              <w:lastRenderedPageBreak/>
              <w:t>neurodivergence</w:t>
            </w:r>
            <w:r w:rsidRPr="00235913">
              <w:rPr>
                <w:rFonts w:ascii="Montserrat" w:hAnsi="Montserrat" w:cs="Calibri"/>
                <w:color w:val="000000"/>
                <w:sz w:val="20"/>
                <w:szCs w:val="20"/>
              </w:rPr>
              <w:t>,</w:t>
            </w:r>
            <w:r w:rsidRPr="00235913">
              <w:rPr>
                <w:rFonts w:ascii="Segoe UI" w:hAnsi="Segoe UI" w:cs="Segoe UI"/>
                <w:sz w:val="18"/>
                <w:szCs w:val="18"/>
              </w:rPr>
              <w:t xml:space="preserve"> </w:t>
            </w:r>
            <w:r w:rsidRPr="00235913">
              <w:rPr>
                <w:rFonts w:ascii="Montserrat" w:hAnsi="Montserrat" w:cs="Calibri"/>
                <w:color w:val="000000"/>
                <w:sz w:val="20"/>
                <w:szCs w:val="20"/>
              </w:rPr>
              <w:t>if open to another team for help with these difficulties</w:t>
            </w:r>
            <w:r w:rsidRPr="00235913">
              <w:rPr>
                <w:rFonts w:ascii="Montserrat" w:hAnsi="Montserrat" w:cs="Calibri"/>
                <w:color w:val="000000" w:themeColor="text1"/>
                <w:sz w:val="20"/>
                <w:szCs w:val="20"/>
              </w:rPr>
              <w:t>? (e.g. autism, ADHD)</w:t>
            </w:r>
          </w:p>
          <w:p w14:paraId="236B1FAF" w14:textId="77777777" w:rsidR="001B56A5" w:rsidRPr="00235913" w:rsidRDefault="001B56A5" w:rsidP="001B56A5">
            <w:pPr>
              <w:rPr>
                <w:rFonts w:ascii="Montserrat" w:hAnsi="Montserrat" w:cs="Calibri"/>
                <w:color w:val="000000"/>
                <w:sz w:val="20"/>
                <w:szCs w:val="20"/>
              </w:rPr>
            </w:pPr>
          </w:p>
          <w:p w14:paraId="5FAB3A9D"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46F48229"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2D3232AA"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Unknown</w:t>
            </w:r>
          </w:p>
          <w:p w14:paraId="31FBAF35" w14:textId="77777777" w:rsidR="001B56A5" w:rsidRPr="00235913" w:rsidRDefault="001B56A5" w:rsidP="001B56A5">
            <w:pPr>
              <w:rPr>
                <w:rFonts w:ascii="Montserrat" w:hAnsi="Montserrat" w:cs="Calibri"/>
                <w:sz w:val="20"/>
                <w:szCs w:val="20"/>
              </w:rPr>
            </w:pPr>
          </w:p>
        </w:tc>
        <w:tc>
          <w:tcPr>
            <w:tcW w:w="3067" w:type="dxa"/>
          </w:tcPr>
          <w:p w14:paraId="1F7D637D" w14:textId="77777777" w:rsidR="001B56A5" w:rsidRPr="00235913" w:rsidRDefault="001B56A5" w:rsidP="001B56A5">
            <w:pPr>
              <w:rPr>
                <w:rFonts w:ascii="Montserrat" w:hAnsi="Montserrat"/>
                <w:sz w:val="20"/>
                <w:szCs w:val="20"/>
                <w:lang w:val="en-US"/>
              </w:rPr>
            </w:pPr>
          </w:p>
        </w:tc>
      </w:tr>
      <w:tr w:rsidR="001B56A5" w14:paraId="3031BD31" w14:textId="77777777" w:rsidTr="644765B3">
        <w:tc>
          <w:tcPr>
            <w:tcW w:w="846" w:type="dxa"/>
          </w:tcPr>
          <w:p w14:paraId="17F1E8BE" w14:textId="6A3DF821"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17.</w:t>
            </w:r>
          </w:p>
        </w:tc>
        <w:tc>
          <w:tcPr>
            <w:tcW w:w="5103" w:type="dxa"/>
            <w:tcBorders>
              <w:top w:val="nil"/>
              <w:left w:val="nil"/>
              <w:bottom w:val="single" w:sz="4" w:space="0" w:color="auto"/>
              <w:right w:val="single" w:sz="4" w:space="0" w:color="auto"/>
            </w:tcBorders>
            <w:shd w:val="clear" w:color="auto" w:fill="auto"/>
            <w:vAlign w:val="center"/>
          </w:tcPr>
          <w:p w14:paraId="79CE8071"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Do you have a protocol for shared care of disordered eating behaviour in the context of other physical comorbidities,</w:t>
            </w:r>
            <w:r w:rsidRPr="00235913">
              <w:rPr>
                <w:rFonts w:ascii="Segoe UI" w:hAnsi="Segoe UI" w:cs="Segoe UI"/>
                <w:sz w:val="18"/>
                <w:szCs w:val="18"/>
              </w:rPr>
              <w:t xml:space="preserve"> </w:t>
            </w:r>
            <w:r w:rsidRPr="00235913">
              <w:rPr>
                <w:rFonts w:ascii="Montserrat" w:hAnsi="Montserrat" w:cs="Calibri"/>
                <w:color w:val="000000"/>
                <w:sz w:val="20"/>
                <w:szCs w:val="20"/>
              </w:rPr>
              <w:t>if open to another team for help with these difficulties? (e.g. diabetes, obesity)</w:t>
            </w:r>
          </w:p>
          <w:p w14:paraId="02226358" w14:textId="77777777" w:rsidR="001B56A5" w:rsidRPr="00235913" w:rsidRDefault="001B56A5" w:rsidP="001B56A5">
            <w:pPr>
              <w:rPr>
                <w:rFonts w:ascii="Montserrat" w:hAnsi="Montserrat" w:cs="Calibri"/>
                <w:color w:val="000000"/>
                <w:sz w:val="20"/>
                <w:szCs w:val="20"/>
              </w:rPr>
            </w:pPr>
          </w:p>
          <w:p w14:paraId="7C49D6D8"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Yes</w:t>
            </w:r>
          </w:p>
          <w:p w14:paraId="37C41F4C"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No</w:t>
            </w:r>
          </w:p>
          <w:p w14:paraId="79F176B4" w14:textId="77777777" w:rsidR="001B56A5" w:rsidRPr="00235913" w:rsidRDefault="001B56A5" w:rsidP="001B56A5">
            <w:pPr>
              <w:pStyle w:val="ListParagraph"/>
              <w:numPr>
                <w:ilvl w:val="0"/>
                <w:numId w:val="12"/>
              </w:numPr>
              <w:rPr>
                <w:rFonts w:ascii="Montserrat" w:hAnsi="Montserrat"/>
                <w:sz w:val="20"/>
                <w:szCs w:val="20"/>
              </w:rPr>
            </w:pPr>
            <w:r w:rsidRPr="00235913">
              <w:rPr>
                <w:rFonts w:ascii="Montserrat" w:hAnsi="Montserrat"/>
                <w:sz w:val="20"/>
                <w:szCs w:val="20"/>
              </w:rPr>
              <w:t>Unknown</w:t>
            </w:r>
          </w:p>
          <w:p w14:paraId="367A7F97" w14:textId="77777777" w:rsidR="001B56A5" w:rsidRPr="00235913" w:rsidRDefault="001B56A5" w:rsidP="001B56A5">
            <w:pPr>
              <w:rPr>
                <w:rFonts w:ascii="Montserrat" w:hAnsi="Montserrat" w:cs="Calibri"/>
                <w:sz w:val="20"/>
                <w:szCs w:val="20"/>
              </w:rPr>
            </w:pPr>
          </w:p>
        </w:tc>
        <w:tc>
          <w:tcPr>
            <w:tcW w:w="3067" w:type="dxa"/>
          </w:tcPr>
          <w:p w14:paraId="147D9109" w14:textId="77777777" w:rsidR="001B56A5" w:rsidRPr="00235913" w:rsidRDefault="001B56A5" w:rsidP="001B56A5">
            <w:pPr>
              <w:rPr>
                <w:rFonts w:ascii="Montserrat" w:hAnsi="Montserrat"/>
                <w:sz w:val="20"/>
                <w:szCs w:val="20"/>
                <w:lang w:val="en-US"/>
              </w:rPr>
            </w:pPr>
          </w:p>
        </w:tc>
      </w:tr>
      <w:tr w:rsidR="001B56A5" w14:paraId="2AF25F7A" w14:textId="77777777" w:rsidTr="644765B3">
        <w:tc>
          <w:tcPr>
            <w:tcW w:w="846" w:type="dxa"/>
          </w:tcPr>
          <w:p w14:paraId="7F33E01B" w14:textId="4BB55474"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18.</w:t>
            </w:r>
          </w:p>
        </w:tc>
        <w:tc>
          <w:tcPr>
            <w:tcW w:w="5103" w:type="dxa"/>
            <w:tcBorders>
              <w:top w:val="nil"/>
              <w:left w:val="nil"/>
              <w:bottom w:val="single" w:sz="4" w:space="0" w:color="auto"/>
              <w:right w:val="single" w:sz="4" w:space="0" w:color="auto"/>
            </w:tcBorders>
            <w:shd w:val="clear" w:color="auto" w:fill="auto"/>
            <w:vAlign w:val="center"/>
          </w:tcPr>
          <w:p w14:paraId="3F63DE43"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Do you have a protocol for shared care of disordered eating behaviour in perinatal women?</w:t>
            </w:r>
          </w:p>
          <w:p w14:paraId="75528861" w14:textId="77777777" w:rsidR="001B56A5" w:rsidRPr="00235913" w:rsidRDefault="001B56A5" w:rsidP="001B56A5">
            <w:pPr>
              <w:rPr>
                <w:rFonts w:ascii="Montserrat" w:hAnsi="Montserrat" w:cs="Calibri"/>
                <w:color w:val="000000"/>
                <w:sz w:val="20"/>
                <w:szCs w:val="20"/>
              </w:rPr>
            </w:pPr>
          </w:p>
          <w:p w14:paraId="7A46DB7C" w14:textId="77777777" w:rsidR="001B56A5" w:rsidRPr="00235913" w:rsidRDefault="001B56A5" w:rsidP="001B56A5">
            <w:pPr>
              <w:pStyle w:val="ListParagraph"/>
              <w:numPr>
                <w:ilvl w:val="0"/>
                <w:numId w:val="18"/>
              </w:numPr>
              <w:rPr>
                <w:rFonts w:ascii="Montserrat" w:hAnsi="Montserrat" w:cs="Calibri"/>
                <w:color w:val="000000"/>
                <w:sz w:val="20"/>
                <w:szCs w:val="20"/>
              </w:rPr>
            </w:pPr>
            <w:r w:rsidRPr="00235913">
              <w:rPr>
                <w:rFonts w:ascii="Montserrat" w:hAnsi="Montserrat" w:cs="Calibri"/>
                <w:color w:val="000000"/>
                <w:sz w:val="20"/>
                <w:szCs w:val="20"/>
              </w:rPr>
              <w:t>Yes</w:t>
            </w:r>
          </w:p>
          <w:p w14:paraId="0B5F13C5" w14:textId="77777777" w:rsidR="001B56A5" w:rsidRPr="00235913" w:rsidRDefault="001B56A5" w:rsidP="001B56A5">
            <w:pPr>
              <w:pStyle w:val="ListParagraph"/>
              <w:numPr>
                <w:ilvl w:val="0"/>
                <w:numId w:val="18"/>
              </w:numPr>
              <w:rPr>
                <w:rFonts w:ascii="Montserrat" w:hAnsi="Montserrat" w:cs="Calibri"/>
                <w:color w:val="000000"/>
                <w:sz w:val="20"/>
                <w:szCs w:val="20"/>
              </w:rPr>
            </w:pPr>
            <w:r w:rsidRPr="00235913">
              <w:rPr>
                <w:rFonts w:ascii="Montserrat" w:hAnsi="Montserrat" w:cs="Calibri"/>
                <w:color w:val="000000"/>
                <w:sz w:val="20"/>
                <w:szCs w:val="20"/>
              </w:rPr>
              <w:t>No</w:t>
            </w:r>
          </w:p>
          <w:p w14:paraId="59861972" w14:textId="77777777" w:rsidR="001B56A5" w:rsidRPr="00235913" w:rsidRDefault="001B56A5" w:rsidP="001B56A5">
            <w:pPr>
              <w:pStyle w:val="ListParagraph"/>
              <w:numPr>
                <w:ilvl w:val="0"/>
                <w:numId w:val="18"/>
              </w:numPr>
              <w:rPr>
                <w:rFonts w:ascii="Montserrat" w:hAnsi="Montserrat" w:cs="Calibri"/>
                <w:color w:val="000000"/>
                <w:sz w:val="20"/>
                <w:szCs w:val="20"/>
              </w:rPr>
            </w:pPr>
            <w:r w:rsidRPr="00235913">
              <w:rPr>
                <w:rFonts w:ascii="Montserrat" w:hAnsi="Montserrat" w:cs="Calibri"/>
                <w:color w:val="000000"/>
                <w:sz w:val="20"/>
                <w:szCs w:val="20"/>
              </w:rPr>
              <w:t>Not applicable</w:t>
            </w:r>
          </w:p>
          <w:p w14:paraId="088B230D" w14:textId="77777777" w:rsidR="001B56A5" w:rsidRPr="00235913" w:rsidRDefault="001B56A5" w:rsidP="001B56A5">
            <w:pPr>
              <w:pStyle w:val="ListParagraph"/>
              <w:numPr>
                <w:ilvl w:val="0"/>
                <w:numId w:val="18"/>
              </w:numPr>
              <w:rPr>
                <w:rFonts w:ascii="Montserrat" w:hAnsi="Montserrat" w:cs="Calibri"/>
                <w:color w:val="000000"/>
                <w:sz w:val="20"/>
                <w:szCs w:val="20"/>
              </w:rPr>
            </w:pPr>
            <w:r w:rsidRPr="00235913">
              <w:rPr>
                <w:rFonts w:ascii="Montserrat" w:hAnsi="Montserrat" w:cs="Calibri"/>
                <w:color w:val="000000"/>
                <w:sz w:val="20"/>
                <w:szCs w:val="20"/>
              </w:rPr>
              <w:t>Unknown</w:t>
            </w:r>
          </w:p>
          <w:p w14:paraId="04296DD0" w14:textId="77777777" w:rsidR="001B56A5" w:rsidRPr="00235913" w:rsidRDefault="001B56A5" w:rsidP="001B56A5">
            <w:pPr>
              <w:rPr>
                <w:rFonts w:ascii="Montserrat" w:hAnsi="Montserrat" w:cs="Calibri"/>
                <w:sz w:val="20"/>
                <w:szCs w:val="20"/>
              </w:rPr>
            </w:pPr>
          </w:p>
        </w:tc>
        <w:tc>
          <w:tcPr>
            <w:tcW w:w="3067" w:type="dxa"/>
          </w:tcPr>
          <w:p w14:paraId="44667DBC" w14:textId="62A27348" w:rsidR="001B56A5" w:rsidRPr="00235913" w:rsidRDefault="001B56A5" w:rsidP="001B56A5">
            <w:pPr>
              <w:rPr>
                <w:rFonts w:ascii="Montserrat" w:hAnsi="Montserrat"/>
                <w:sz w:val="20"/>
                <w:szCs w:val="20"/>
                <w:lang w:val="en-US"/>
              </w:rPr>
            </w:pPr>
          </w:p>
        </w:tc>
      </w:tr>
      <w:tr w:rsidR="001B56A5" w14:paraId="2D271E69" w14:textId="77777777" w:rsidTr="644765B3">
        <w:tc>
          <w:tcPr>
            <w:tcW w:w="9016" w:type="dxa"/>
            <w:gridSpan w:val="3"/>
            <w:shd w:val="clear" w:color="auto" w:fill="ABEBD9"/>
          </w:tcPr>
          <w:p w14:paraId="5B497C01" w14:textId="0E5812AD" w:rsidR="001B56A5" w:rsidRPr="00235913" w:rsidRDefault="001B56A5" w:rsidP="001B56A5">
            <w:pPr>
              <w:jc w:val="center"/>
              <w:rPr>
                <w:rFonts w:ascii="Montserrat" w:hAnsi="Montserrat"/>
                <w:b/>
                <w:bCs/>
                <w:sz w:val="20"/>
                <w:szCs w:val="20"/>
                <w:lang w:val="en-US"/>
              </w:rPr>
            </w:pPr>
            <w:r w:rsidRPr="00235913">
              <w:rPr>
                <w:rFonts w:ascii="Montserrat" w:hAnsi="Montserrat"/>
                <w:b/>
                <w:bCs/>
                <w:sz w:val="20"/>
                <w:szCs w:val="20"/>
                <w:lang w:val="en-US"/>
              </w:rPr>
              <w:t>CCQI Quality Network Accreditation</w:t>
            </w:r>
          </w:p>
        </w:tc>
      </w:tr>
      <w:tr w:rsidR="001B56A5" w14:paraId="075350EF" w14:textId="77777777" w:rsidTr="644765B3">
        <w:tc>
          <w:tcPr>
            <w:tcW w:w="846" w:type="dxa"/>
            <w:tcBorders>
              <w:right w:val="single" w:sz="4" w:space="0" w:color="auto"/>
            </w:tcBorders>
          </w:tcPr>
          <w:p w14:paraId="460CBA25" w14:textId="6C8126CE"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19.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8F77D5"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Is your service accredited with any of the following Royal College of Psychiatrists College Centre for Quality Improvement (CCQI) Quality Networks? (Select all that apply)</w:t>
            </w:r>
          </w:p>
          <w:p w14:paraId="08508CFC" w14:textId="77777777" w:rsidR="001B56A5" w:rsidRPr="00235913" w:rsidRDefault="001B56A5" w:rsidP="001B56A5">
            <w:pPr>
              <w:rPr>
                <w:rFonts w:ascii="Montserrat" w:hAnsi="Montserrat" w:cs="Calibri"/>
                <w:color w:val="000000"/>
                <w:sz w:val="20"/>
                <w:szCs w:val="20"/>
              </w:rPr>
            </w:pPr>
          </w:p>
          <w:p w14:paraId="0B68B524" w14:textId="77777777" w:rsidR="001B56A5" w:rsidRPr="00235913" w:rsidRDefault="001B56A5" w:rsidP="001B56A5">
            <w:pPr>
              <w:pStyle w:val="ListParagraph"/>
              <w:numPr>
                <w:ilvl w:val="0"/>
                <w:numId w:val="21"/>
              </w:numPr>
              <w:rPr>
                <w:rFonts w:ascii="Montserrat" w:hAnsi="Montserrat" w:cs="Calibri"/>
                <w:color w:val="000000"/>
                <w:sz w:val="20"/>
                <w:szCs w:val="20"/>
              </w:rPr>
            </w:pPr>
            <w:r w:rsidRPr="00235913">
              <w:rPr>
                <w:rFonts w:ascii="Montserrat" w:hAnsi="Montserrat" w:cs="Calibri"/>
                <w:color w:val="000000"/>
                <w:sz w:val="20"/>
                <w:szCs w:val="20"/>
              </w:rPr>
              <w:t>Quality Network for Eating Disorders (QED)</w:t>
            </w:r>
          </w:p>
          <w:p w14:paraId="5E9E0247" w14:textId="66F12CA0" w:rsidR="001B56A5" w:rsidRPr="00235913" w:rsidRDefault="001B56A5" w:rsidP="001B56A5">
            <w:pPr>
              <w:pStyle w:val="ListParagraph"/>
              <w:numPr>
                <w:ilvl w:val="0"/>
                <w:numId w:val="21"/>
              </w:numPr>
              <w:rPr>
                <w:rFonts w:ascii="Montserrat" w:hAnsi="Montserrat" w:cs="Calibri"/>
                <w:color w:val="000000"/>
                <w:sz w:val="20"/>
                <w:szCs w:val="20"/>
              </w:rPr>
            </w:pPr>
            <w:r w:rsidRPr="00235913">
              <w:rPr>
                <w:rFonts w:ascii="Montserrat" w:hAnsi="Montserrat" w:cs="Calibri"/>
                <w:color w:val="000000"/>
                <w:sz w:val="20"/>
                <w:szCs w:val="20"/>
              </w:rPr>
              <w:t>Quality Network for Community CAMHS (QNCC)</w:t>
            </w:r>
          </w:p>
          <w:p w14:paraId="41F4E185" w14:textId="77777777" w:rsidR="001B56A5" w:rsidRPr="00235913" w:rsidRDefault="001B56A5" w:rsidP="001B56A5">
            <w:pPr>
              <w:pStyle w:val="ListParagraph"/>
              <w:numPr>
                <w:ilvl w:val="0"/>
                <w:numId w:val="21"/>
              </w:numPr>
              <w:rPr>
                <w:rFonts w:ascii="Montserrat" w:hAnsi="Montserrat" w:cs="Calibri"/>
                <w:color w:val="000000"/>
                <w:sz w:val="20"/>
                <w:szCs w:val="20"/>
              </w:rPr>
            </w:pPr>
            <w:r w:rsidRPr="00235913">
              <w:rPr>
                <w:rFonts w:ascii="Montserrat" w:hAnsi="Montserrat" w:cs="Calibri"/>
                <w:color w:val="000000"/>
                <w:sz w:val="20"/>
                <w:szCs w:val="20"/>
              </w:rPr>
              <w:t>Quality Network for Inpatient CAMHS (QNIC)</w:t>
            </w:r>
          </w:p>
          <w:p w14:paraId="714DF448" w14:textId="72375167" w:rsidR="001B56A5" w:rsidRPr="00235913" w:rsidRDefault="001B56A5" w:rsidP="001B56A5">
            <w:pPr>
              <w:pStyle w:val="ListParagraph"/>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56A15C00" w14:textId="20BCFE01" w:rsidR="001B56A5" w:rsidRPr="00235913" w:rsidRDefault="001B56A5" w:rsidP="001B56A5">
            <w:pPr>
              <w:rPr>
                <w:rFonts w:ascii="Montserrat" w:hAnsi="Montserrat"/>
                <w:sz w:val="20"/>
                <w:szCs w:val="20"/>
                <w:lang w:val="en-US"/>
              </w:rPr>
            </w:pPr>
          </w:p>
        </w:tc>
      </w:tr>
      <w:tr w:rsidR="001B56A5" w14:paraId="16869080" w14:textId="77777777" w:rsidTr="644765B3">
        <w:tc>
          <w:tcPr>
            <w:tcW w:w="9016" w:type="dxa"/>
            <w:gridSpan w:val="3"/>
            <w:tcBorders>
              <w:right w:val="single" w:sz="4" w:space="0" w:color="auto"/>
            </w:tcBorders>
            <w:shd w:val="clear" w:color="auto" w:fill="ABEBD9"/>
          </w:tcPr>
          <w:p w14:paraId="63FA5B1F" w14:textId="07D96837" w:rsidR="001B56A5" w:rsidRPr="00235913" w:rsidRDefault="001B56A5" w:rsidP="001B56A5">
            <w:pPr>
              <w:jc w:val="center"/>
              <w:rPr>
                <w:rFonts w:ascii="Montserrat" w:hAnsi="Montserrat"/>
                <w:b/>
                <w:bCs/>
                <w:sz w:val="20"/>
                <w:szCs w:val="20"/>
                <w:lang w:val="en-US"/>
              </w:rPr>
            </w:pPr>
            <w:r w:rsidRPr="00235913">
              <w:rPr>
                <w:rFonts w:ascii="Montserrat" w:hAnsi="Montserrat"/>
                <w:b/>
                <w:bCs/>
                <w:sz w:val="20"/>
                <w:szCs w:val="20"/>
                <w:lang w:val="en-US"/>
              </w:rPr>
              <w:t>Outcomes</w:t>
            </w:r>
          </w:p>
        </w:tc>
      </w:tr>
      <w:tr w:rsidR="001B56A5" w14:paraId="48D9883D" w14:textId="77777777" w:rsidTr="644765B3">
        <w:tc>
          <w:tcPr>
            <w:tcW w:w="846" w:type="dxa"/>
            <w:tcBorders>
              <w:right w:val="single" w:sz="4" w:space="0" w:color="auto"/>
            </w:tcBorders>
          </w:tcPr>
          <w:p w14:paraId="03BB67B7" w14:textId="19CE9DB6"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2E40CD" w14:textId="6FFEE576"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What outcomes are routinely collected by your team?</w:t>
            </w:r>
            <w:r>
              <w:rPr>
                <w:rFonts w:ascii="Montserrat" w:hAnsi="Montserrat" w:cs="Calibri"/>
                <w:color w:val="000000"/>
                <w:sz w:val="20"/>
                <w:szCs w:val="20"/>
              </w:rPr>
              <w:t xml:space="preserve"> Select all that apply. </w:t>
            </w:r>
          </w:p>
          <w:p w14:paraId="052638DE" w14:textId="77777777" w:rsidR="001B56A5" w:rsidRPr="00235913" w:rsidRDefault="001B56A5" w:rsidP="001B56A5">
            <w:pPr>
              <w:rPr>
                <w:rFonts w:ascii="Montserrat" w:hAnsi="Montserrat" w:cs="Calibri"/>
                <w:color w:val="000000"/>
                <w:sz w:val="20"/>
                <w:szCs w:val="20"/>
              </w:rPr>
            </w:pPr>
          </w:p>
          <w:p w14:paraId="3ACF861D"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Clinician reported outcome measures (e.g. Health of Nation Outcome Scales (</w:t>
            </w:r>
            <w:proofErr w:type="spellStart"/>
            <w:r w:rsidRPr="00235913">
              <w:rPr>
                <w:rFonts w:ascii="Montserrat" w:hAnsi="Montserrat" w:cs="Calibri"/>
                <w:color w:val="000000"/>
                <w:sz w:val="20"/>
                <w:szCs w:val="20"/>
              </w:rPr>
              <w:t>HoNOS</w:t>
            </w:r>
            <w:proofErr w:type="spellEnd"/>
            <w:r w:rsidRPr="00235913">
              <w:rPr>
                <w:rFonts w:ascii="Montserrat" w:hAnsi="Montserrat" w:cs="Calibri"/>
                <w:color w:val="000000"/>
                <w:sz w:val="20"/>
                <w:szCs w:val="20"/>
              </w:rPr>
              <w:t>), Children's Global Assessment Scale)</w:t>
            </w:r>
          </w:p>
          <w:p w14:paraId="4658E5FE" w14:textId="23A83AC5"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 xml:space="preserve">Patient reported outcome measures </w:t>
            </w:r>
            <w:r w:rsidRPr="00235913">
              <w:rPr>
                <w:rFonts w:ascii="Montserrat" w:hAnsi="Montserrat" w:cs="Calibri"/>
                <w:b/>
                <w:bCs/>
                <w:color w:val="000000"/>
                <w:sz w:val="20"/>
                <w:szCs w:val="20"/>
              </w:rPr>
              <w:t>focused on eating disorder symptoms</w:t>
            </w:r>
            <w:r w:rsidRPr="00235913">
              <w:rPr>
                <w:rFonts w:ascii="Montserrat" w:hAnsi="Montserrat" w:cs="Calibri"/>
                <w:color w:val="000000"/>
                <w:sz w:val="20"/>
                <w:szCs w:val="20"/>
              </w:rPr>
              <w:t xml:space="preserve"> (e.g. Eating Disorder Examination Questionnaire, Outcome Rating Scale)</w:t>
            </w:r>
          </w:p>
          <w:p w14:paraId="2F12E5EC" w14:textId="526B2C16"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 xml:space="preserve">Patient reported outcome measures </w:t>
            </w:r>
            <w:r w:rsidRPr="00235913">
              <w:rPr>
                <w:rFonts w:ascii="Montserrat" w:hAnsi="Montserrat" w:cs="Calibri"/>
                <w:b/>
                <w:bCs/>
                <w:color w:val="000000"/>
                <w:sz w:val="20"/>
                <w:szCs w:val="20"/>
              </w:rPr>
              <w:t>focused on comorbidities</w:t>
            </w:r>
            <w:r w:rsidRPr="00235913">
              <w:rPr>
                <w:rFonts w:ascii="Montserrat" w:hAnsi="Montserrat" w:cs="Calibri"/>
                <w:color w:val="000000"/>
                <w:sz w:val="20"/>
                <w:szCs w:val="20"/>
              </w:rPr>
              <w:t xml:space="preserve"> (e.g. measures of depression and anxiety)</w:t>
            </w:r>
          </w:p>
          <w:p w14:paraId="5B7C2AD9"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lastRenderedPageBreak/>
              <w:t>Patient reported experience measures (e.g. Carers' and Users' Expectations of Services-User version)</w:t>
            </w:r>
          </w:p>
          <w:p w14:paraId="45849E0C"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Parent reported outcome measures (e.g. friends and family tests)</w:t>
            </w:r>
          </w:p>
          <w:p w14:paraId="0BB01CB0"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Physical health outcomes (e.g. weight or BMI, blood pressure, blood tests, bone mineral density)</w:t>
            </w:r>
          </w:p>
          <w:p w14:paraId="7E4935BE"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Paired outcome measures (outcome measures that are recorded at two time points or more during treatment time, e.g. start of treatment, follow-up second time point or at the end of treatment)</w:t>
            </w:r>
          </w:p>
          <w:p w14:paraId="599FC7DD"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Outcomes before and after transition from children and young people to adult services</w:t>
            </w:r>
          </w:p>
          <w:p w14:paraId="61C33D47" w14:textId="77777777"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Quality of life (only validated measures, e.g. Eating Disorder Quality of Life (IEDQOL) scale)</w:t>
            </w:r>
          </w:p>
          <w:p w14:paraId="6FBE5D0A" w14:textId="03016ADC"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Mortality</w:t>
            </w:r>
          </w:p>
          <w:p w14:paraId="587B86F5" w14:textId="750436ED" w:rsidR="001B56A5" w:rsidRPr="00235913" w:rsidRDefault="001B56A5" w:rsidP="001B56A5">
            <w:pPr>
              <w:pStyle w:val="ListParagraph"/>
              <w:numPr>
                <w:ilvl w:val="0"/>
                <w:numId w:val="14"/>
              </w:numPr>
              <w:rPr>
                <w:rFonts w:ascii="Montserrat" w:hAnsi="Montserrat" w:cs="Calibri"/>
                <w:color w:val="000000"/>
                <w:sz w:val="20"/>
                <w:szCs w:val="20"/>
              </w:rPr>
            </w:pPr>
            <w:r w:rsidRPr="00235913">
              <w:rPr>
                <w:rFonts w:ascii="Montserrat" w:hAnsi="Montserrat" w:cs="Calibri"/>
                <w:color w:val="000000"/>
                <w:sz w:val="20"/>
                <w:szCs w:val="20"/>
              </w:rPr>
              <w:t>Other, please specify</w:t>
            </w:r>
          </w:p>
          <w:p w14:paraId="47868AF5" w14:textId="0A7C85D3"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0F8DAAAE" w14:textId="57883939" w:rsidR="001B56A5" w:rsidRPr="00235913" w:rsidRDefault="001B56A5" w:rsidP="001B56A5">
            <w:pPr>
              <w:rPr>
                <w:rFonts w:ascii="Montserrat" w:hAnsi="Montserrat"/>
                <w:sz w:val="20"/>
                <w:szCs w:val="20"/>
                <w:lang w:val="en-US"/>
              </w:rPr>
            </w:pPr>
          </w:p>
        </w:tc>
      </w:tr>
      <w:tr w:rsidR="001B56A5" w14:paraId="3EA2EDCC" w14:textId="77777777" w:rsidTr="644765B3">
        <w:tc>
          <w:tcPr>
            <w:tcW w:w="846" w:type="dxa"/>
            <w:tcBorders>
              <w:right w:val="single" w:sz="4" w:space="0" w:color="auto"/>
            </w:tcBorders>
          </w:tcPr>
          <w:p w14:paraId="60DD8DD1" w14:textId="6F0CCBD2"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20.1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E968237" w14:textId="67871A81"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specify:</w:t>
            </w:r>
          </w:p>
        </w:tc>
        <w:tc>
          <w:tcPr>
            <w:tcW w:w="3067" w:type="dxa"/>
            <w:tcBorders>
              <w:top w:val="single" w:sz="4" w:space="0" w:color="auto"/>
              <w:left w:val="single" w:sz="4" w:space="0" w:color="auto"/>
              <w:bottom w:val="single" w:sz="4" w:space="0" w:color="auto"/>
              <w:right w:val="single" w:sz="4" w:space="0" w:color="auto"/>
            </w:tcBorders>
          </w:tcPr>
          <w:p w14:paraId="5F0E320C" w14:textId="77777777" w:rsidR="001B56A5" w:rsidRPr="00235913" w:rsidRDefault="001B56A5" w:rsidP="001B56A5">
            <w:pPr>
              <w:rPr>
                <w:rFonts w:ascii="Montserrat" w:hAnsi="Montserrat"/>
                <w:sz w:val="20"/>
                <w:szCs w:val="20"/>
                <w:lang w:val="en-US"/>
              </w:rPr>
            </w:pPr>
          </w:p>
        </w:tc>
      </w:tr>
      <w:tr w:rsidR="001B56A5" w14:paraId="0EF15331" w14:textId="77777777" w:rsidTr="644765B3">
        <w:tc>
          <w:tcPr>
            <w:tcW w:w="846" w:type="dxa"/>
            <w:tcBorders>
              <w:right w:val="single" w:sz="4" w:space="0" w:color="auto"/>
            </w:tcBorders>
          </w:tcPr>
          <w:p w14:paraId="32160C3A" w14:textId="32DCE08E"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20.a – 20.m</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D59F6B6" w14:textId="4F11FD43"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(For each outcome selected) Where are these data held?</w:t>
            </w:r>
          </w:p>
          <w:p w14:paraId="0E066D06" w14:textId="77777777" w:rsidR="001B56A5" w:rsidRPr="00235913" w:rsidRDefault="001B56A5" w:rsidP="001B56A5">
            <w:pPr>
              <w:rPr>
                <w:rFonts w:ascii="Montserrat" w:hAnsi="Montserrat" w:cs="Calibri"/>
                <w:color w:val="000000"/>
                <w:sz w:val="20"/>
                <w:szCs w:val="20"/>
              </w:rPr>
            </w:pPr>
          </w:p>
          <w:p w14:paraId="15FE1430" w14:textId="77777777" w:rsidR="001B56A5" w:rsidRPr="00235913" w:rsidRDefault="001B56A5" w:rsidP="001B56A5">
            <w:pPr>
              <w:pStyle w:val="ListParagraph"/>
              <w:numPr>
                <w:ilvl w:val="0"/>
                <w:numId w:val="15"/>
              </w:numPr>
              <w:rPr>
                <w:rFonts w:ascii="Montserrat" w:hAnsi="Montserrat" w:cs="Calibri"/>
                <w:color w:val="000000"/>
                <w:sz w:val="20"/>
                <w:szCs w:val="20"/>
              </w:rPr>
            </w:pPr>
            <w:r w:rsidRPr="00235913">
              <w:rPr>
                <w:rFonts w:ascii="Montserrat" w:hAnsi="Montserrat" w:cs="Calibri"/>
                <w:color w:val="000000"/>
                <w:sz w:val="20"/>
                <w:szCs w:val="20"/>
              </w:rPr>
              <w:t>Electronic Patient Record (EPR) system</w:t>
            </w:r>
          </w:p>
          <w:p w14:paraId="4F5937C0" w14:textId="77777777" w:rsidR="001B56A5" w:rsidRPr="00235913" w:rsidRDefault="001B56A5" w:rsidP="001B56A5">
            <w:pPr>
              <w:pStyle w:val="ListParagraph"/>
              <w:numPr>
                <w:ilvl w:val="0"/>
                <w:numId w:val="15"/>
              </w:numPr>
              <w:rPr>
                <w:rFonts w:ascii="Montserrat" w:hAnsi="Montserrat" w:cs="Calibri"/>
                <w:color w:val="000000"/>
                <w:sz w:val="20"/>
                <w:szCs w:val="20"/>
              </w:rPr>
            </w:pPr>
            <w:r w:rsidRPr="00235913">
              <w:rPr>
                <w:rFonts w:ascii="Montserrat" w:hAnsi="Montserrat" w:cs="Calibri"/>
                <w:color w:val="000000"/>
                <w:sz w:val="20"/>
                <w:szCs w:val="20"/>
              </w:rPr>
              <w:t>Paper records</w:t>
            </w:r>
          </w:p>
          <w:p w14:paraId="090360B0" w14:textId="2CBC9113" w:rsidR="001B56A5" w:rsidRPr="00235913" w:rsidRDefault="001B56A5" w:rsidP="001B56A5">
            <w:pPr>
              <w:pStyle w:val="ListParagraph"/>
              <w:numPr>
                <w:ilvl w:val="0"/>
                <w:numId w:val="15"/>
              </w:numPr>
              <w:rPr>
                <w:rFonts w:ascii="Montserrat" w:hAnsi="Montserrat" w:cs="Calibri"/>
                <w:color w:val="000000"/>
                <w:sz w:val="20"/>
                <w:szCs w:val="20"/>
              </w:rPr>
            </w:pPr>
            <w:r w:rsidRPr="00235913">
              <w:rPr>
                <w:rFonts w:ascii="Montserrat" w:hAnsi="Montserrat" w:cs="Calibri"/>
                <w:color w:val="000000"/>
                <w:sz w:val="20"/>
                <w:szCs w:val="20"/>
              </w:rPr>
              <w:t>A separate database</w:t>
            </w:r>
          </w:p>
          <w:p w14:paraId="12DFE3EA" w14:textId="4FE57E28"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32374F7E" w14:textId="77777777" w:rsidR="001B56A5" w:rsidRPr="00235913" w:rsidRDefault="001B56A5" w:rsidP="001B56A5">
            <w:pPr>
              <w:rPr>
                <w:rFonts w:ascii="Montserrat" w:hAnsi="Montserrat"/>
                <w:sz w:val="20"/>
                <w:szCs w:val="20"/>
                <w:lang w:val="en-US"/>
              </w:rPr>
            </w:pPr>
          </w:p>
        </w:tc>
      </w:tr>
      <w:tr w:rsidR="001B56A5" w14:paraId="178B16F9" w14:textId="77777777" w:rsidTr="644765B3">
        <w:tc>
          <w:tcPr>
            <w:tcW w:w="846" w:type="dxa"/>
            <w:tcBorders>
              <w:right w:val="single" w:sz="4" w:space="0" w:color="auto"/>
            </w:tcBorders>
          </w:tcPr>
          <w:p w14:paraId="79F193BC" w14:textId="1EEF07F3"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20.a.i- 20.</w:t>
            </w:r>
            <w:proofErr w:type="gramStart"/>
            <w:r w:rsidRPr="00235913">
              <w:rPr>
                <w:rFonts w:ascii="Montserrat" w:hAnsi="Montserrat"/>
                <w:sz w:val="22"/>
                <w:szCs w:val="22"/>
                <w:lang w:val="en-US"/>
              </w:rPr>
              <w:t>m.i</w:t>
            </w:r>
            <w:proofErr w:type="gramEnd"/>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BD9F57" w14:textId="19752ABA"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‘A separate database’) Please specify:</w:t>
            </w:r>
          </w:p>
        </w:tc>
        <w:tc>
          <w:tcPr>
            <w:tcW w:w="3067" w:type="dxa"/>
            <w:tcBorders>
              <w:top w:val="single" w:sz="4" w:space="0" w:color="auto"/>
              <w:left w:val="single" w:sz="4" w:space="0" w:color="auto"/>
              <w:bottom w:val="single" w:sz="4" w:space="0" w:color="auto"/>
              <w:right w:val="single" w:sz="4" w:space="0" w:color="auto"/>
            </w:tcBorders>
          </w:tcPr>
          <w:p w14:paraId="5C9692D0" w14:textId="77777777" w:rsidR="001B56A5" w:rsidRPr="00235913" w:rsidRDefault="001B56A5" w:rsidP="001B56A5">
            <w:pPr>
              <w:rPr>
                <w:rFonts w:ascii="Montserrat" w:hAnsi="Montserrat"/>
                <w:sz w:val="20"/>
                <w:szCs w:val="20"/>
                <w:lang w:val="en-US"/>
              </w:rPr>
            </w:pPr>
          </w:p>
        </w:tc>
      </w:tr>
      <w:tr w:rsidR="001B56A5" w14:paraId="35F62674" w14:textId="77777777" w:rsidTr="644765B3">
        <w:tc>
          <w:tcPr>
            <w:tcW w:w="846" w:type="dxa"/>
            <w:tcBorders>
              <w:right w:val="single" w:sz="4" w:space="0" w:color="auto"/>
            </w:tcBorders>
          </w:tcPr>
          <w:p w14:paraId="37F36530" w14:textId="18DAC833"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56D09FF" w14:textId="6675C58E" w:rsidR="001B56A5" w:rsidRPr="00235913" w:rsidRDefault="001B56A5" w:rsidP="001B56A5">
            <w:pPr>
              <w:rPr>
                <w:rFonts w:ascii="Montserrat" w:hAnsi="Montserrat" w:cs="Calibri"/>
                <w:color w:val="000000"/>
                <w:sz w:val="20"/>
                <w:szCs w:val="20"/>
                <w:lang w:val="en-US"/>
              </w:rPr>
            </w:pPr>
            <w:r w:rsidRPr="00235913">
              <w:rPr>
                <w:rFonts w:ascii="Montserrat" w:hAnsi="Montserrat" w:cs="Calibri"/>
                <w:color w:val="000000"/>
                <w:sz w:val="20"/>
                <w:szCs w:val="20"/>
                <w:lang w:val="en-US"/>
              </w:rPr>
              <w:t xml:space="preserve">How many </w:t>
            </w:r>
            <w:r w:rsidRPr="00235913">
              <w:rPr>
                <w:rFonts w:ascii="Montserrat" w:hAnsi="Montserrat" w:cs="Calibri"/>
                <w:b/>
                <w:bCs/>
                <w:color w:val="000000"/>
                <w:sz w:val="20"/>
                <w:szCs w:val="20"/>
                <w:lang w:val="en-US"/>
              </w:rPr>
              <w:t>formal</w:t>
            </w:r>
            <w:r w:rsidRPr="00235913">
              <w:rPr>
                <w:rFonts w:ascii="Montserrat" w:hAnsi="Montserrat" w:cs="Calibri"/>
                <w:color w:val="000000"/>
                <w:sz w:val="20"/>
                <w:szCs w:val="20"/>
                <w:lang w:val="en-US"/>
              </w:rPr>
              <w:t xml:space="preserve"> complaints has your team received in the past year?</w:t>
            </w:r>
          </w:p>
          <w:p w14:paraId="297E044E" w14:textId="77777777" w:rsidR="001B56A5" w:rsidRPr="00235913" w:rsidRDefault="001B56A5" w:rsidP="001B56A5">
            <w:pPr>
              <w:rPr>
                <w:rFonts w:ascii="Montserrat" w:hAnsi="Montserrat" w:cs="Calibri"/>
                <w:color w:val="000000"/>
                <w:sz w:val="20"/>
                <w:szCs w:val="20"/>
                <w:lang w:val="en-US"/>
              </w:rPr>
            </w:pPr>
          </w:p>
          <w:p w14:paraId="3277760A" w14:textId="4AC43EC0" w:rsidR="001B56A5" w:rsidRPr="00235913" w:rsidRDefault="001B56A5" w:rsidP="001B56A5">
            <w:pPr>
              <w:pStyle w:val="ListParagraph"/>
              <w:numPr>
                <w:ilvl w:val="0"/>
                <w:numId w:val="15"/>
              </w:numPr>
              <w:rPr>
                <w:rFonts w:ascii="Montserrat" w:hAnsi="Montserrat" w:cs="Calibri"/>
                <w:color w:val="000000"/>
                <w:sz w:val="20"/>
                <w:szCs w:val="20"/>
              </w:rPr>
            </w:pPr>
            <w:r w:rsidRPr="00235913">
              <w:rPr>
                <w:rFonts w:ascii="Montserrat" w:hAnsi="Montserrat" w:cs="Calibri"/>
                <w:color w:val="000000"/>
                <w:sz w:val="20"/>
                <w:szCs w:val="20"/>
              </w:rPr>
              <w:t>Enter number:</w:t>
            </w:r>
          </w:p>
          <w:p w14:paraId="2BF833F4" w14:textId="070FF02D" w:rsidR="001B56A5" w:rsidRPr="00235913" w:rsidRDefault="001B56A5" w:rsidP="001B56A5">
            <w:pPr>
              <w:pStyle w:val="ListParagraph"/>
              <w:numPr>
                <w:ilvl w:val="0"/>
                <w:numId w:val="15"/>
              </w:numPr>
              <w:rPr>
                <w:rFonts w:ascii="Montserrat" w:hAnsi="Montserrat" w:cs="Calibri"/>
                <w:color w:val="000000"/>
                <w:sz w:val="20"/>
                <w:szCs w:val="20"/>
              </w:rPr>
            </w:pPr>
            <w:r w:rsidRPr="00235913">
              <w:rPr>
                <w:rFonts w:ascii="Montserrat" w:hAnsi="Montserrat" w:cs="Calibri"/>
                <w:color w:val="000000"/>
                <w:sz w:val="20"/>
                <w:szCs w:val="20"/>
              </w:rPr>
              <w:t>Unknown</w:t>
            </w:r>
          </w:p>
          <w:p w14:paraId="0F7DA726" w14:textId="15B3D6AE" w:rsidR="001B56A5" w:rsidRPr="00235913" w:rsidRDefault="001B56A5" w:rsidP="001B56A5">
            <w:pPr>
              <w:pStyle w:val="ListParagraph"/>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628225EF" w14:textId="6946C8B3" w:rsidR="001B56A5" w:rsidRPr="00235913" w:rsidRDefault="001B56A5" w:rsidP="001B56A5">
            <w:pPr>
              <w:rPr>
                <w:rFonts w:ascii="Montserrat" w:hAnsi="Montserrat"/>
                <w:sz w:val="20"/>
                <w:szCs w:val="20"/>
                <w:lang w:val="en-US"/>
              </w:rPr>
            </w:pPr>
          </w:p>
        </w:tc>
      </w:tr>
      <w:tr w:rsidR="001B56A5" w14:paraId="3A574501" w14:textId="77777777" w:rsidTr="644765B3">
        <w:tc>
          <w:tcPr>
            <w:tcW w:w="846" w:type="dxa"/>
            <w:tcBorders>
              <w:right w:val="single" w:sz="4" w:space="0" w:color="auto"/>
            </w:tcBorders>
          </w:tcPr>
          <w:p w14:paraId="6D94E6A2" w14:textId="0A75C48C"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BE111E" w14:textId="634CEF42" w:rsidR="001B56A5" w:rsidRPr="00235913" w:rsidRDefault="001B56A5" w:rsidP="001B56A5">
            <w:pPr>
              <w:rPr>
                <w:rFonts w:ascii="Montserrat" w:hAnsi="Montserrat" w:cs="Calibri"/>
                <w:color w:val="000000"/>
                <w:sz w:val="20"/>
                <w:szCs w:val="20"/>
                <w:lang w:val="en-US"/>
              </w:rPr>
            </w:pPr>
            <w:r w:rsidRPr="00235913">
              <w:rPr>
                <w:rFonts w:ascii="Montserrat" w:hAnsi="Montserrat" w:cs="Calibri"/>
                <w:color w:val="000000"/>
                <w:sz w:val="20"/>
                <w:szCs w:val="20"/>
                <w:lang w:val="en-US"/>
              </w:rPr>
              <w:t xml:space="preserve">Please select the main topics of </w:t>
            </w:r>
            <w:proofErr w:type="gramStart"/>
            <w:r w:rsidRPr="00235913">
              <w:rPr>
                <w:rFonts w:ascii="Montserrat" w:hAnsi="Montserrat" w:cs="Calibri"/>
                <w:color w:val="000000"/>
                <w:sz w:val="20"/>
                <w:szCs w:val="20"/>
                <w:lang w:val="en-US"/>
              </w:rPr>
              <w:t>complaints</w:t>
            </w:r>
            <w:proofErr w:type="gramEnd"/>
            <w:r w:rsidRPr="00235913">
              <w:rPr>
                <w:rFonts w:ascii="Montserrat" w:hAnsi="Montserrat" w:cs="Calibri"/>
                <w:color w:val="000000"/>
                <w:sz w:val="20"/>
                <w:szCs w:val="20"/>
                <w:lang w:val="en-US"/>
              </w:rPr>
              <w:t xml:space="preserve">: </w:t>
            </w:r>
          </w:p>
          <w:p w14:paraId="0E877038" w14:textId="77777777" w:rsidR="001B56A5" w:rsidRPr="00235913" w:rsidRDefault="001B56A5" w:rsidP="001B56A5">
            <w:pPr>
              <w:rPr>
                <w:rFonts w:ascii="Montserrat" w:hAnsi="Montserrat" w:cs="Calibri"/>
                <w:color w:val="000000"/>
                <w:sz w:val="20"/>
                <w:szCs w:val="20"/>
                <w:lang w:val="en-US"/>
              </w:rPr>
            </w:pPr>
          </w:p>
          <w:p w14:paraId="12FEE651" w14:textId="4767E49B" w:rsidR="001B56A5" w:rsidRPr="00235913" w:rsidRDefault="001B56A5" w:rsidP="001B56A5">
            <w:pPr>
              <w:pStyle w:val="ListParagraph"/>
              <w:numPr>
                <w:ilvl w:val="0"/>
                <w:numId w:val="24"/>
              </w:numPr>
              <w:rPr>
                <w:rFonts w:ascii="Montserrat" w:hAnsi="Montserrat" w:cs="Calibri"/>
                <w:color w:val="000000"/>
                <w:sz w:val="20"/>
                <w:szCs w:val="20"/>
                <w:lang w:val="en-US"/>
              </w:rPr>
            </w:pPr>
            <w:r w:rsidRPr="00235913">
              <w:rPr>
                <w:rFonts w:ascii="Montserrat" w:hAnsi="Montserrat" w:cs="Calibri"/>
                <w:color w:val="000000"/>
                <w:sz w:val="20"/>
                <w:szCs w:val="20"/>
                <w:lang w:val="en-US"/>
              </w:rPr>
              <w:t xml:space="preserve">Waiting </w:t>
            </w:r>
            <w:proofErr w:type="gramStart"/>
            <w:r w:rsidRPr="00235913">
              <w:rPr>
                <w:rFonts w:ascii="Montserrat" w:hAnsi="Montserrat" w:cs="Calibri"/>
                <w:color w:val="000000"/>
                <w:sz w:val="20"/>
                <w:szCs w:val="20"/>
                <w:lang w:val="en-US"/>
              </w:rPr>
              <w:t>times</w:t>
            </w:r>
            <w:proofErr w:type="gramEnd"/>
          </w:p>
          <w:p w14:paraId="6E794F4E" w14:textId="304D5DEF" w:rsidR="001B56A5" w:rsidRPr="00235913" w:rsidRDefault="001B56A5" w:rsidP="001B56A5">
            <w:pPr>
              <w:pStyle w:val="ListParagraph"/>
              <w:numPr>
                <w:ilvl w:val="0"/>
                <w:numId w:val="24"/>
              </w:numPr>
              <w:rPr>
                <w:rFonts w:ascii="Montserrat" w:hAnsi="Montserrat" w:cs="Calibri"/>
                <w:color w:val="000000"/>
                <w:sz w:val="20"/>
                <w:szCs w:val="20"/>
                <w:lang w:val="en-US"/>
              </w:rPr>
            </w:pPr>
            <w:r w:rsidRPr="00235913">
              <w:rPr>
                <w:rFonts w:ascii="Montserrat" w:hAnsi="Montserrat" w:cs="Calibri"/>
                <w:color w:val="000000"/>
                <w:sz w:val="20"/>
                <w:szCs w:val="20"/>
                <w:lang w:val="en-US"/>
              </w:rPr>
              <w:t>Quality of care</w:t>
            </w:r>
          </w:p>
          <w:p w14:paraId="20F9955C" w14:textId="72551D5A" w:rsidR="001B56A5" w:rsidRPr="00235913" w:rsidRDefault="001B56A5" w:rsidP="001B56A5">
            <w:pPr>
              <w:pStyle w:val="ListParagraph"/>
              <w:numPr>
                <w:ilvl w:val="0"/>
                <w:numId w:val="24"/>
              </w:numPr>
              <w:rPr>
                <w:rFonts w:ascii="Montserrat" w:hAnsi="Montserrat" w:cs="Calibri"/>
                <w:color w:val="000000"/>
                <w:sz w:val="20"/>
                <w:szCs w:val="20"/>
                <w:lang w:val="en-US"/>
              </w:rPr>
            </w:pPr>
            <w:r w:rsidRPr="00235913">
              <w:rPr>
                <w:rFonts w:ascii="Montserrat" w:hAnsi="Montserrat" w:cs="Calibri"/>
                <w:color w:val="000000"/>
                <w:sz w:val="20"/>
                <w:szCs w:val="20"/>
                <w:lang w:val="en-US"/>
              </w:rPr>
              <w:t>Certain care pathways not being available</w:t>
            </w:r>
          </w:p>
          <w:p w14:paraId="06E007CA" w14:textId="1A333B44" w:rsidR="001B56A5" w:rsidRPr="00235913" w:rsidRDefault="001B56A5" w:rsidP="001B56A5">
            <w:pPr>
              <w:pStyle w:val="ListParagraph"/>
              <w:numPr>
                <w:ilvl w:val="0"/>
                <w:numId w:val="24"/>
              </w:numPr>
              <w:rPr>
                <w:rFonts w:ascii="Montserrat" w:hAnsi="Montserrat" w:cs="Calibri"/>
                <w:color w:val="000000"/>
                <w:sz w:val="20"/>
                <w:szCs w:val="20"/>
                <w:lang w:val="en-US"/>
              </w:rPr>
            </w:pPr>
            <w:r w:rsidRPr="00235913">
              <w:rPr>
                <w:rFonts w:ascii="Montserrat" w:hAnsi="Montserrat" w:cs="Calibri"/>
                <w:color w:val="000000"/>
                <w:sz w:val="20"/>
                <w:szCs w:val="20"/>
                <w:lang w:val="en-US"/>
              </w:rPr>
              <w:t>Communication</w:t>
            </w:r>
          </w:p>
          <w:p w14:paraId="20606A7D" w14:textId="6987D71E" w:rsidR="001B56A5" w:rsidRPr="00235913" w:rsidRDefault="001B56A5" w:rsidP="001B56A5">
            <w:pPr>
              <w:pStyle w:val="ListParagraph"/>
              <w:numPr>
                <w:ilvl w:val="0"/>
                <w:numId w:val="24"/>
              </w:numPr>
              <w:rPr>
                <w:rFonts w:ascii="Montserrat" w:hAnsi="Montserrat" w:cs="Calibri"/>
                <w:color w:val="000000"/>
                <w:sz w:val="20"/>
                <w:szCs w:val="20"/>
                <w:lang w:val="en-US"/>
              </w:rPr>
            </w:pPr>
            <w:r w:rsidRPr="00235913">
              <w:rPr>
                <w:rFonts w:ascii="Montserrat" w:hAnsi="Montserrat" w:cs="Calibri"/>
                <w:color w:val="000000"/>
                <w:sz w:val="20"/>
                <w:szCs w:val="20"/>
                <w:lang w:val="en-US"/>
              </w:rPr>
              <w:t>Other</w:t>
            </w:r>
          </w:p>
          <w:p w14:paraId="0460BAD5" w14:textId="6B76E772" w:rsidR="001B56A5" w:rsidRPr="00235913" w:rsidRDefault="001B56A5" w:rsidP="001B56A5">
            <w:pPr>
              <w:rPr>
                <w:rFonts w:ascii="Montserrat" w:hAnsi="Montserrat" w:cs="Calibri"/>
                <w:color w:val="000000"/>
                <w:sz w:val="20"/>
                <w:szCs w:val="20"/>
                <w:lang w:val="en-US"/>
              </w:rPr>
            </w:pPr>
          </w:p>
        </w:tc>
        <w:tc>
          <w:tcPr>
            <w:tcW w:w="3067" w:type="dxa"/>
            <w:tcBorders>
              <w:top w:val="single" w:sz="4" w:space="0" w:color="auto"/>
              <w:left w:val="single" w:sz="4" w:space="0" w:color="auto"/>
              <w:bottom w:val="single" w:sz="4" w:space="0" w:color="auto"/>
              <w:right w:val="single" w:sz="4" w:space="0" w:color="auto"/>
            </w:tcBorders>
          </w:tcPr>
          <w:p w14:paraId="0DEC391A" w14:textId="77777777" w:rsidR="001B56A5" w:rsidRPr="00235913" w:rsidRDefault="001B56A5" w:rsidP="001B56A5">
            <w:pPr>
              <w:rPr>
                <w:rFonts w:ascii="Montserrat" w:hAnsi="Montserrat"/>
                <w:sz w:val="20"/>
                <w:szCs w:val="20"/>
              </w:rPr>
            </w:pPr>
          </w:p>
        </w:tc>
      </w:tr>
      <w:tr w:rsidR="001B56A5" w14:paraId="5738A1F9" w14:textId="77777777" w:rsidTr="644765B3">
        <w:tc>
          <w:tcPr>
            <w:tcW w:w="846" w:type="dxa"/>
            <w:tcBorders>
              <w:right w:val="single" w:sz="4" w:space="0" w:color="auto"/>
            </w:tcBorders>
          </w:tcPr>
          <w:p w14:paraId="227F6E6C" w14:textId="7A6666ED"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21.1.1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DBBF3FD" w14:textId="0347A114" w:rsidR="001B56A5" w:rsidRPr="00235913" w:rsidRDefault="001B56A5" w:rsidP="001B56A5">
            <w:pPr>
              <w:rPr>
                <w:rFonts w:ascii="Montserrat" w:hAnsi="Montserrat" w:cs="Calibri"/>
                <w:color w:val="000000"/>
                <w:sz w:val="20"/>
                <w:szCs w:val="20"/>
                <w:lang w:val="en-US"/>
              </w:rPr>
            </w:pPr>
            <w:r w:rsidRPr="00235913">
              <w:rPr>
                <w:rFonts w:ascii="Montserrat" w:hAnsi="Montserrat" w:cs="Calibri"/>
                <w:color w:val="000000"/>
                <w:sz w:val="20"/>
                <w:szCs w:val="20"/>
                <w:lang w:val="en-US"/>
              </w:rPr>
              <w:t>(If ‘Other’) Please describe:</w:t>
            </w:r>
          </w:p>
        </w:tc>
        <w:tc>
          <w:tcPr>
            <w:tcW w:w="3067" w:type="dxa"/>
            <w:tcBorders>
              <w:top w:val="single" w:sz="4" w:space="0" w:color="auto"/>
              <w:left w:val="single" w:sz="4" w:space="0" w:color="auto"/>
              <w:bottom w:val="single" w:sz="4" w:space="0" w:color="auto"/>
              <w:right w:val="single" w:sz="4" w:space="0" w:color="auto"/>
            </w:tcBorders>
          </w:tcPr>
          <w:p w14:paraId="7E8BE0B6" w14:textId="77777777" w:rsidR="001B56A5" w:rsidRPr="00235913" w:rsidRDefault="001B56A5" w:rsidP="001B56A5">
            <w:pPr>
              <w:rPr>
                <w:rFonts w:ascii="Montserrat" w:hAnsi="Montserrat"/>
                <w:sz w:val="20"/>
                <w:szCs w:val="20"/>
              </w:rPr>
            </w:pPr>
          </w:p>
        </w:tc>
      </w:tr>
      <w:tr w:rsidR="001B56A5" w14:paraId="4CDE5952" w14:textId="77777777" w:rsidTr="644765B3">
        <w:trPr>
          <w:trHeight w:val="315"/>
        </w:trPr>
        <w:tc>
          <w:tcPr>
            <w:tcW w:w="9016" w:type="dxa"/>
            <w:gridSpan w:val="3"/>
            <w:shd w:val="clear" w:color="auto" w:fill="ABEBD9"/>
          </w:tcPr>
          <w:p w14:paraId="395A00D2" w14:textId="57111102" w:rsidR="001B56A5" w:rsidRPr="00235913" w:rsidRDefault="001B56A5" w:rsidP="001B56A5">
            <w:pPr>
              <w:jc w:val="center"/>
              <w:rPr>
                <w:rFonts w:ascii="Montserrat" w:hAnsi="Montserrat"/>
                <w:b/>
                <w:bCs/>
                <w:sz w:val="20"/>
                <w:szCs w:val="20"/>
                <w:lang w:val="en-US"/>
              </w:rPr>
            </w:pPr>
            <w:r w:rsidRPr="00235913">
              <w:rPr>
                <w:rFonts w:ascii="Montserrat" w:hAnsi="Montserrat"/>
                <w:b/>
                <w:bCs/>
                <w:sz w:val="20"/>
                <w:szCs w:val="20"/>
                <w:lang w:val="en-US"/>
              </w:rPr>
              <w:t>Interventions</w:t>
            </w:r>
          </w:p>
        </w:tc>
      </w:tr>
      <w:tr w:rsidR="001B56A5" w14:paraId="3D59E534" w14:textId="77777777" w:rsidTr="644765B3">
        <w:tc>
          <w:tcPr>
            <w:tcW w:w="846" w:type="dxa"/>
            <w:tcBorders>
              <w:right w:val="single" w:sz="4" w:space="0" w:color="auto"/>
            </w:tcBorders>
          </w:tcPr>
          <w:p w14:paraId="1B697B89" w14:textId="3B56F0DA"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C6957F8" w14:textId="77777777" w:rsidR="001B56A5" w:rsidRDefault="001B56A5" w:rsidP="001B56A5">
            <w:pPr>
              <w:rPr>
                <w:rFonts w:ascii="Montserrat" w:hAnsi="Montserrat"/>
                <w:sz w:val="20"/>
                <w:szCs w:val="20"/>
                <w:lang w:val="en-US"/>
              </w:rPr>
            </w:pPr>
            <w:r w:rsidRPr="00235913">
              <w:rPr>
                <w:rFonts w:ascii="Montserrat" w:hAnsi="Montserrat" w:cs="Calibri"/>
                <w:color w:val="000000"/>
                <w:sz w:val="20"/>
                <w:szCs w:val="20"/>
              </w:rPr>
              <w:t>We have trained therapists to deliver the following interventions…</w:t>
            </w:r>
            <w:r w:rsidRPr="00235913">
              <w:rPr>
                <w:rFonts w:ascii="Montserrat" w:hAnsi="Montserrat"/>
                <w:sz w:val="20"/>
                <w:szCs w:val="20"/>
                <w:lang w:val="en-US"/>
              </w:rPr>
              <w:t xml:space="preserve"> </w:t>
            </w:r>
          </w:p>
          <w:p w14:paraId="5100FF12" w14:textId="77777777" w:rsidR="001B56A5" w:rsidRDefault="001B56A5" w:rsidP="001B56A5">
            <w:pPr>
              <w:rPr>
                <w:rFonts w:ascii="Montserrat" w:hAnsi="Montserrat"/>
                <w:sz w:val="20"/>
                <w:szCs w:val="20"/>
                <w:lang w:val="en-US"/>
              </w:rPr>
            </w:pPr>
          </w:p>
          <w:p w14:paraId="3CFF205D" w14:textId="40607F50" w:rsidR="001B56A5" w:rsidRPr="00235913" w:rsidRDefault="001B56A5" w:rsidP="001B56A5">
            <w:pPr>
              <w:rPr>
                <w:rFonts w:ascii="Montserrat" w:hAnsi="Montserrat" w:cs="Calibri"/>
                <w:color w:val="000000"/>
                <w:sz w:val="20"/>
                <w:szCs w:val="20"/>
              </w:rPr>
            </w:pPr>
            <w:r w:rsidRPr="00235913">
              <w:rPr>
                <w:rFonts w:ascii="Montserrat" w:hAnsi="Montserrat"/>
                <w:sz w:val="20"/>
                <w:szCs w:val="20"/>
                <w:lang w:val="en-US"/>
              </w:rPr>
              <w:t>Select all that apply.</w:t>
            </w:r>
          </w:p>
          <w:p w14:paraId="22897158" w14:textId="77777777" w:rsidR="001B56A5" w:rsidRPr="00235913" w:rsidRDefault="001B56A5" w:rsidP="001B56A5">
            <w:pPr>
              <w:rPr>
                <w:rFonts w:ascii="Montserrat" w:hAnsi="Montserrat" w:cs="Calibri"/>
                <w:color w:val="000000"/>
                <w:sz w:val="20"/>
                <w:szCs w:val="20"/>
              </w:rPr>
            </w:pPr>
          </w:p>
          <w:p w14:paraId="0DCE037B"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Individual eating-disorder-focused cognitive behavioural therapy (CBT</w:t>
            </w:r>
            <w:r w:rsidRPr="00235913">
              <w:rPr>
                <w:rFonts w:ascii="Cambria Math" w:hAnsi="Cambria Math" w:cs="Cambria Math"/>
                <w:color w:val="000000"/>
                <w:sz w:val="20"/>
                <w:szCs w:val="20"/>
              </w:rPr>
              <w:t>‑</w:t>
            </w:r>
            <w:r w:rsidRPr="00235913">
              <w:rPr>
                <w:rFonts w:ascii="Montserrat" w:hAnsi="Montserrat" w:cs="Calibri"/>
                <w:color w:val="000000"/>
                <w:sz w:val="20"/>
                <w:szCs w:val="20"/>
              </w:rPr>
              <w:t>ED)</w:t>
            </w:r>
          </w:p>
          <w:p w14:paraId="3368363D"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10-session cognitive-behavioural therapy (CBT-T) for eating disorders</w:t>
            </w:r>
          </w:p>
          <w:p w14:paraId="3FF5909C"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Group eating-disorder-focused cognitive behavioural therapy (CBT-ED)</w:t>
            </w:r>
          </w:p>
          <w:p w14:paraId="4AB99154"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Maudsley Anorexia Nervosa Treatment for Adults (MANTRA)</w:t>
            </w:r>
          </w:p>
          <w:p w14:paraId="4C09297E"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Specialist supportive clinical management (SSCM)</w:t>
            </w:r>
          </w:p>
          <w:p w14:paraId="1689A8C8"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Eating-disorder-focused focal psychodynamic therapy (FPT)</w:t>
            </w:r>
          </w:p>
          <w:p w14:paraId="3A1CCA9C"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Adolescent-focused psychotherapy for anorexia nervosa (AFP-AN)</w:t>
            </w:r>
          </w:p>
          <w:p w14:paraId="7D95A739"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Eating-disorder-focused family therapy for children and young people</w:t>
            </w:r>
          </w:p>
          <w:p w14:paraId="421E298A" w14:textId="122FF619"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Cognitive behavioural guided self-help programmes</w:t>
            </w:r>
          </w:p>
          <w:p w14:paraId="7A0F67D5"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Other psychotherapy (e.g. CAT, Schema, Mentalisation)</w:t>
            </w:r>
          </w:p>
          <w:p w14:paraId="38B4F290" w14:textId="3B2629CB" w:rsidR="001B56A5" w:rsidRPr="00235913" w:rsidRDefault="001B56A5" w:rsidP="001B56A5">
            <w:pPr>
              <w:pStyle w:val="ListParagraph"/>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10CA5635" w14:textId="03094465" w:rsidR="001B56A5" w:rsidRPr="00235913" w:rsidRDefault="001B56A5" w:rsidP="001B56A5">
            <w:pPr>
              <w:rPr>
                <w:rFonts w:ascii="Montserrat" w:hAnsi="Montserrat"/>
                <w:sz w:val="20"/>
                <w:szCs w:val="20"/>
                <w:lang w:val="en-US"/>
              </w:rPr>
            </w:pPr>
          </w:p>
        </w:tc>
      </w:tr>
      <w:tr w:rsidR="001B56A5" w14:paraId="1B429E72" w14:textId="77777777" w:rsidTr="644765B3">
        <w:tc>
          <w:tcPr>
            <w:tcW w:w="846" w:type="dxa"/>
            <w:tcBorders>
              <w:right w:val="single" w:sz="4" w:space="0" w:color="auto"/>
            </w:tcBorders>
          </w:tcPr>
          <w:p w14:paraId="0847CCED" w14:textId="0F8EF110"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22.1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58D6807" w14:textId="0C36F7A6"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psychotherapy’) Please describe:</w:t>
            </w:r>
          </w:p>
        </w:tc>
        <w:tc>
          <w:tcPr>
            <w:tcW w:w="3067" w:type="dxa"/>
            <w:tcBorders>
              <w:top w:val="single" w:sz="4" w:space="0" w:color="auto"/>
              <w:left w:val="single" w:sz="4" w:space="0" w:color="auto"/>
              <w:bottom w:val="single" w:sz="4" w:space="0" w:color="auto"/>
              <w:right w:val="single" w:sz="4" w:space="0" w:color="auto"/>
            </w:tcBorders>
          </w:tcPr>
          <w:p w14:paraId="5CDCBCC4" w14:textId="77777777" w:rsidR="001B56A5" w:rsidRPr="00235913" w:rsidRDefault="001B56A5" w:rsidP="001B56A5">
            <w:pPr>
              <w:rPr>
                <w:rFonts w:ascii="Montserrat" w:hAnsi="Montserrat"/>
                <w:sz w:val="20"/>
                <w:szCs w:val="20"/>
                <w:lang w:val="en-US"/>
              </w:rPr>
            </w:pPr>
          </w:p>
        </w:tc>
      </w:tr>
      <w:tr w:rsidR="001B56A5" w14:paraId="3DD16610" w14:textId="77777777" w:rsidTr="644765B3">
        <w:tc>
          <w:tcPr>
            <w:tcW w:w="846" w:type="dxa"/>
            <w:tcBorders>
              <w:right w:val="single" w:sz="4" w:space="0" w:color="auto"/>
            </w:tcBorders>
          </w:tcPr>
          <w:p w14:paraId="09158140" w14:textId="3A66E295"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FB494E4" w14:textId="14A65E9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Is there an option for patients (and their parents or carer as appropriate) to have a discussion with a healthcare professional about their options for psychological treatment?</w:t>
            </w:r>
          </w:p>
          <w:p w14:paraId="0DC0B830" w14:textId="77777777" w:rsidR="001B56A5" w:rsidRPr="00235913" w:rsidRDefault="001B56A5" w:rsidP="001B56A5">
            <w:pPr>
              <w:rPr>
                <w:rFonts w:ascii="Montserrat" w:hAnsi="Montserrat" w:cs="Calibri"/>
                <w:color w:val="000000"/>
                <w:sz w:val="20"/>
                <w:szCs w:val="20"/>
              </w:rPr>
            </w:pPr>
          </w:p>
          <w:p w14:paraId="3566B63F" w14:textId="77777777" w:rsidR="001B56A5" w:rsidRPr="00235913" w:rsidRDefault="001B56A5" w:rsidP="001B56A5">
            <w:pPr>
              <w:pStyle w:val="ListParagraph"/>
              <w:numPr>
                <w:ilvl w:val="0"/>
                <w:numId w:val="7"/>
              </w:numPr>
              <w:rPr>
                <w:rFonts w:ascii="Montserrat" w:hAnsi="Montserrat" w:cs="Calibri"/>
                <w:color w:val="000000"/>
                <w:sz w:val="20"/>
                <w:szCs w:val="20"/>
              </w:rPr>
            </w:pPr>
            <w:r w:rsidRPr="00235913">
              <w:rPr>
                <w:rFonts w:ascii="Montserrat" w:hAnsi="Montserrat" w:cs="Calibri"/>
                <w:color w:val="000000"/>
                <w:sz w:val="20"/>
                <w:szCs w:val="20"/>
              </w:rPr>
              <w:t>Yes</w:t>
            </w:r>
          </w:p>
          <w:p w14:paraId="406A5A31" w14:textId="77777777" w:rsidR="001B56A5" w:rsidRPr="00235913" w:rsidRDefault="001B56A5" w:rsidP="001B56A5">
            <w:pPr>
              <w:pStyle w:val="ListParagraph"/>
              <w:numPr>
                <w:ilvl w:val="0"/>
                <w:numId w:val="7"/>
              </w:numPr>
              <w:rPr>
                <w:rFonts w:ascii="Montserrat" w:hAnsi="Montserrat" w:cs="Calibri"/>
                <w:color w:val="000000"/>
                <w:sz w:val="20"/>
                <w:szCs w:val="20"/>
              </w:rPr>
            </w:pPr>
            <w:r w:rsidRPr="00235913">
              <w:rPr>
                <w:rFonts w:ascii="Montserrat" w:hAnsi="Montserrat" w:cs="Calibri"/>
                <w:color w:val="000000"/>
                <w:sz w:val="20"/>
                <w:szCs w:val="20"/>
              </w:rPr>
              <w:t>No</w:t>
            </w:r>
          </w:p>
          <w:p w14:paraId="3A7DED56"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Only in certain cases</w:t>
            </w:r>
          </w:p>
          <w:p w14:paraId="190C1B4A" w14:textId="4B12D255" w:rsidR="001B56A5" w:rsidRPr="00235913" w:rsidRDefault="001B56A5" w:rsidP="001B56A5">
            <w:pPr>
              <w:ind w:left="360"/>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007FB1B7" w14:textId="06072020" w:rsidR="001B56A5" w:rsidRPr="00235913" w:rsidRDefault="001B56A5" w:rsidP="001B56A5">
            <w:pPr>
              <w:rPr>
                <w:rFonts w:ascii="Montserrat" w:hAnsi="Montserrat"/>
                <w:sz w:val="20"/>
                <w:szCs w:val="20"/>
                <w:lang w:val="en-US"/>
              </w:rPr>
            </w:pPr>
          </w:p>
        </w:tc>
      </w:tr>
      <w:tr w:rsidR="001B56A5" w14:paraId="728CB91D" w14:textId="77777777" w:rsidTr="644765B3">
        <w:tc>
          <w:tcPr>
            <w:tcW w:w="846" w:type="dxa"/>
            <w:tcBorders>
              <w:right w:val="single" w:sz="4" w:space="0" w:color="auto"/>
            </w:tcBorders>
          </w:tcPr>
          <w:p w14:paraId="25455094" w14:textId="1D2C0810"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23.1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FCD9AD0"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‘Only in certain cases’) Please describe:</w:t>
            </w:r>
          </w:p>
          <w:p w14:paraId="6F30F7C2" w14:textId="2CC5F74E"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449DBDF2" w14:textId="77777777" w:rsidR="001B56A5" w:rsidRPr="00235913" w:rsidRDefault="001B56A5" w:rsidP="001B56A5">
            <w:pPr>
              <w:rPr>
                <w:rFonts w:ascii="Montserrat" w:hAnsi="Montserrat"/>
                <w:sz w:val="20"/>
                <w:szCs w:val="20"/>
                <w:lang w:val="en-US"/>
              </w:rPr>
            </w:pPr>
          </w:p>
        </w:tc>
      </w:tr>
      <w:tr w:rsidR="001B56A5" w14:paraId="0209AEC3" w14:textId="77777777" w:rsidTr="644765B3">
        <w:tc>
          <w:tcPr>
            <w:tcW w:w="9016" w:type="dxa"/>
            <w:gridSpan w:val="3"/>
            <w:tcBorders>
              <w:right w:val="single" w:sz="4" w:space="0" w:color="auto"/>
            </w:tcBorders>
            <w:shd w:val="clear" w:color="auto" w:fill="ABEBD9"/>
          </w:tcPr>
          <w:p w14:paraId="49093A2D" w14:textId="7B6DE274" w:rsidR="001B56A5" w:rsidRPr="00235913" w:rsidRDefault="001B56A5" w:rsidP="001B56A5">
            <w:pPr>
              <w:jc w:val="center"/>
              <w:rPr>
                <w:rFonts w:ascii="Montserrat" w:hAnsi="Montserrat"/>
                <w:sz w:val="20"/>
                <w:szCs w:val="20"/>
                <w:lang w:val="en-US"/>
              </w:rPr>
            </w:pPr>
            <w:r w:rsidRPr="00235913">
              <w:rPr>
                <w:rFonts w:ascii="Montserrat" w:hAnsi="Montserrat"/>
                <w:b/>
                <w:bCs/>
                <w:sz w:val="20"/>
                <w:szCs w:val="20"/>
                <w:lang w:val="en-US"/>
              </w:rPr>
              <w:t>Referral</w:t>
            </w:r>
          </w:p>
        </w:tc>
      </w:tr>
      <w:tr w:rsidR="001B56A5" w14:paraId="22A54E72" w14:textId="77777777" w:rsidTr="644765B3">
        <w:trPr>
          <w:trHeight w:val="731"/>
        </w:trPr>
        <w:tc>
          <w:tcPr>
            <w:tcW w:w="846" w:type="dxa"/>
            <w:tcBorders>
              <w:right w:val="single" w:sz="4" w:space="0" w:color="auto"/>
            </w:tcBorders>
          </w:tcPr>
          <w:p w14:paraId="725A452E" w14:textId="0F20416B"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39836EF" w14:textId="034219FE" w:rsidR="001B56A5"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What are the pathways of referrals for patients to your team? </w:t>
            </w:r>
          </w:p>
          <w:p w14:paraId="185AFC68" w14:textId="77777777" w:rsidR="001B56A5" w:rsidRDefault="001B56A5" w:rsidP="001B56A5">
            <w:pPr>
              <w:rPr>
                <w:rFonts w:ascii="Montserrat" w:hAnsi="Montserrat" w:cs="Calibri"/>
                <w:color w:val="000000"/>
                <w:sz w:val="20"/>
                <w:szCs w:val="20"/>
              </w:rPr>
            </w:pPr>
          </w:p>
          <w:p w14:paraId="79DC920C" w14:textId="1DDBC6D4" w:rsidR="001B56A5" w:rsidRPr="00235913" w:rsidRDefault="001B56A5" w:rsidP="001B56A5">
            <w:pPr>
              <w:rPr>
                <w:rFonts w:ascii="Montserrat" w:hAnsi="Montserrat" w:cs="Calibri"/>
                <w:color w:val="000000"/>
                <w:sz w:val="20"/>
                <w:szCs w:val="20"/>
              </w:rPr>
            </w:pPr>
            <w:r w:rsidRPr="00235913">
              <w:rPr>
                <w:rFonts w:ascii="Montserrat" w:hAnsi="Montserrat"/>
                <w:sz w:val="20"/>
                <w:szCs w:val="20"/>
                <w:lang w:val="en-US"/>
              </w:rPr>
              <w:t>Select all that apply.</w:t>
            </w:r>
          </w:p>
          <w:p w14:paraId="5FE0E568" w14:textId="77777777" w:rsidR="001B56A5" w:rsidRPr="00235913" w:rsidRDefault="001B56A5" w:rsidP="001B56A5">
            <w:pPr>
              <w:rPr>
                <w:rFonts w:ascii="Montserrat" w:hAnsi="Montserrat" w:cs="Calibri"/>
                <w:color w:val="000000"/>
                <w:sz w:val="20"/>
                <w:szCs w:val="20"/>
              </w:rPr>
            </w:pPr>
          </w:p>
          <w:p w14:paraId="7530BCA1"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Direct referral from General Practitioners</w:t>
            </w:r>
          </w:p>
          <w:p w14:paraId="69C16652"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Direct referral from social care professionals</w:t>
            </w:r>
          </w:p>
          <w:p w14:paraId="3B7F3F1E"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Self-referral</w:t>
            </w:r>
          </w:p>
          <w:p w14:paraId="1BA527E2"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Parent or carer referral</w:t>
            </w:r>
          </w:p>
          <w:p w14:paraId="29F7D59B"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Via a Community Mental Health Service (e.g. generic CAMHS, CMHTs)</w:t>
            </w:r>
          </w:p>
          <w:p w14:paraId="23CA603F"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Via a Community Eating Disorder Service</w:t>
            </w:r>
          </w:p>
          <w:p w14:paraId="25DB088F"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Via acute hospital medical wards</w:t>
            </w:r>
          </w:p>
          <w:p w14:paraId="5EE42E37"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From inpatient psychiatric units</w:t>
            </w:r>
          </w:p>
          <w:p w14:paraId="72CDCCC5" w14:textId="77777777"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From educational establishments (schools, colleges, universities)</w:t>
            </w:r>
          </w:p>
          <w:p w14:paraId="5824CA9B" w14:textId="76CE98B4" w:rsidR="001B56A5" w:rsidRPr="00235913" w:rsidRDefault="001B56A5" w:rsidP="001B56A5">
            <w:pPr>
              <w:pStyle w:val="ListParagraph"/>
              <w:numPr>
                <w:ilvl w:val="0"/>
                <w:numId w:val="3"/>
              </w:numPr>
              <w:rPr>
                <w:rFonts w:ascii="Montserrat" w:hAnsi="Montserrat" w:cs="Calibri"/>
                <w:color w:val="000000"/>
                <w:sz w:val="20"/>
                <w:szCs w:val="20"/>
              </w:rPr>
            </w:pPr>
            <w:r w:rsidRPr="00235913">
              <w:rPr>
                <w:rFonts w:ascii="Montserrat" w:hAnsi="Montserrat" w:cs="Calibri"/>
                <w:color w:val="000000"/>
                <w:sz w:val="20"/>
                <w:szCs w:val="20"/>
              </w:rPr>
              <w:t>Other</w:t>
            </w:r>
          </w:p>
          <w:p w14:paraId="0C1CE775" w14:textId="54807AED"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4BE81CCA" w14:textId="5F65331A" w:rsidR="001B56A5" w:rsidRPr="00235913" w:rsidRDefault="001B56A5" w:rsidP="001B56A5">
            <w:pPr>
              <w:rPr>
                <w:rFonts w:ascii="Montserrat" w:hAnsi="Montserrat"/>
                <w:sz w:val="20"/>
                <w:szCs w:val="20"/>
                <w:lang w:val="en-US"/>
              </w:rPr>
            </w:pPr>
          </w:p>
        </w:tc>
      </w:tr>
      <w:tr w:rsidR="001B56A5" w14:paraId="69F8FD2C" w14:textId="77777777" w:rsidTr="644765B3">
        <w:trPr>
          <w:trHeight w:val="731"/>
        </w:trPr>
        <w:tc>
          <w:tcPr>
            <w:tcW w:w="846" w:type="dxa"/>
            <w:tcBorders>
              <w:right w:val="single" w:sz="4" w:space="0" w:color="auto"/>
            </w:tcBorders>
          </w:tcPr>
          <w:p w14:paraId="09186AF2" w14:textId="6AED188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lastRenderedPageBreak/>
              <w:t>24.1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CB7E57" w14:textId="0BB74BB8"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describe:</w:t>
            </w:r>
          </w:p>
        </w:tc>
        <w:tc>
          <w:tcPr>
            <w:tcW w:w="3067" w:type="dxa"/>
            <w:tcBorders>
              <w:top w:val="single" w:sz="4" w:space="0" w:color="auto"/>
              <w:left w:val="single" w:sz="4" w:space="0" w:color="auto"/>
              <w:bottom w:val="single" w:sz="4" w:space="0" w:color="auto"/>
              <w:right w:val="single" w:sz="4" w:space="0" w:color="auto"/>
            </w:tcBorders>
          </w:tcPr>
          <w:p w14:paraId="01BA7A78" w14:textId="77777777" w:rsidR="001B56A5" w:rsidRPr="00235913" w:rsidRDefault="001B56A5" w:rsidP="001B56A5">
            <w:pPr>
              <w:rPr>
                <w:rFonts w:ascii="Montserrat" w:hAnsi="Montserrat"/>
                <w:sz w:val="20"/>
                <w:szCs w:val="20"/>
                <w:lang w:val="en-US"/>
              </w:rPr>
            </w:pPr>
          </w:p>
        </w:tc>
      </w:tr>
      <w:tr w:rsidR="001B56A5" w14:paraId="242A005D" w14:textId="77777777" w:rsidTr="644765B3">
        <w:trPr>
          <w:trHeight w:val="4228"/>
        </w:trPr>
        <w:tc>
          <w:tcPr>
            <w:tcW w:w="846" w:type="dxa"/>
            <w:tcBorders>
              <w:right w:val="single" w:sz="4" w:space="0" w:color="auto"/>
            </w:tcBorders>
          </w:tcPr>
          <w:p w14:paraId="386669A7" w14:textId="4FC9DB9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24.2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F7854AA" w14:textId="48664E80"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(If ‘Yes’ to </w:t>
            </w:r>
            <w:r w:rsidRPr="00235913">
              <w:rPr>
                <w:rFonts w:ascii="Montserrat" w:hAnsi="Montserrat" w:cs="Calibri"/>
                <w:b/>
                <w:bCs/>
                <w:color w:val="000000"/>
                <w:sz w:val="20"/>
                <w:szCs w:val="20"/>
              </w:rPr>
              <w:t>Q11</w:t>
            </w:r>
            <w:r w:rsidRPr="00235913">
              <w:rPr>
                <w:rFonts w:ascii="Montserrat" w:hAnsi="Montserrat" w:cs="Calibri"/>
                <w:color w:val="000000"/>
                <w:sz w:val="20"/>
                <w:szCs w:val="20"/>
              </w:rPr>
              <w:t xml:space="preserve">) How are </w:t>
            </w:r>
            <w:r w:rsidRPr="00235913">
              <w:rPr>
                <w:rFonts w:ascii="Montserrat" w:hAnsi="Montserrat" w:cs="Calibri"/>
                <w:b/>
                <w:bCs/>
                <w:color w:val="000000"/>
                <w:sz w:val="20"/>
                <w:szCs w:val="20"/>
              </w:rPr>
              <w:t>FREED</w:t>
            </w:r>
            <w:r w:rsidRPr="00235913">
              <w:rPr>
                <w:rFonts w:ascii="Montserrat" w:hAnsi="Montserrat" w:cs="Calibri"/>
                <w:color w:val="000000"/>
                <w:sz w:val="20"/>
                <w:szCs w:val="20"/>
              </w:rPr>
              <w:t xml:space="preserve"> patient referrals managed and prioritised within your eating disorder service?</w:t>
            </w:r>
          </w:p>
          <w:p w14:paraId="211FB66E" w14:textId="77777777" w:rsidR="001B56A5" w:rsidRPr="00235913" w:rsidRDefault="001B56A5" w:rsidP="001B56A5">
            <w:pPr>
              <w:rPr>
                <w:rFonts w:ascii="Montserrat" w:hAnsi="Montserrat" w:cs="Calibri"/>
                <w:color w:val="000000"/>
                <w:sz w:val="20"/>
                <w:szCs w:val="20"/>
              </w:rPr>
            </w:pPr>
          </w:p>
          <w:p w14:paraId="1E6764C0"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First come first served basis</w:t>
            </w:r>
          </w:p>
          <w:p w14:paraId="7F90CB20"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Referrals are categorised as 'Priority'/'Urgent' or 'Routine' based on defined criteria (e.g. severity of clinical need, risk of harm)</w:t>
            </w:r>
          </w:p>
          <w:p w14:paraId="70CD7F5C"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Referral source (e.g. whether the referral was from a healthcare professional or self-referral)</w:t>
            </w:r>
          </w:p>
          <w:p w14:paraId="169BECA1"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Age and transition needs</w:t>
            </w:r>
          </w:p>
          <w:p w14:paraId="76D187DE"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Other, please describe</w:t>
            </w:r>
          </w:p>
          <w:p w14:paraId="00B31F51" w14:textId="5F56565E"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I don’t know how referrals are operationalised</w:t>
            </w:r>
          </w:p>
          <w:p w14:paraId="4BEFFFBD" w14:textId="65FA85C3"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5132C7DB" w14:textId="78A07EC3" w:rsidR="001B56A5" w:rsidRPr="00235913" w:rsidRDefault="001B56A5" w:rsidP="001B56A5">
            <w:pPr>
              <w:rPr>
                <w:rFonts w:ascii="Montserrat" w:hAnsi="Montserrat"/>
                <w:sz w:val="20"/>
                <w:szCs w:val="20"/>
                <w:lang w:val="en-US"/>
              </w:rPr>
            </w:pPr>
          </w:p>
        </w:tc>
      </w:tr>
      <w:tr w:rsidR="001B56A5" w14:paraId="277F8306" w14:textId="77777777" w:rsidTr="644765B3">
        <w:tc>
          <w:tcPr>
            <w:tcW w:w="846" w:type="dxa"/>
            <w:tcBorders>
              <w:right w:val="single" w:sz="4" w:space="0" w:color="auto"/>
            </w:tcBorders>
          </w:tcPr>
          <w:p w14:paraId="11868D06" w14:textId="51A825E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24.2.1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1DCCBAF" w14:textId="0BB7CBC1"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describe:</w:t>
            </w:r>
          </w:p>
        </w:tc>
        <w:tc>
          <w:tcPr>
            <w:tcW w:w="3067" w:type="dxa"/>
            <w:tcBorders>
              <w:top w:val="single" w:sz="4" w:space="0" w:color="auto"/>
              <w:left w:val="single" w:sz="4" w:space="0" w:color="auto"/>
              <w:bottom w:val="single" w:sz="4" w:space="0" w:color="auto"/>
              <w:right w:val="single" w:sz="4" w:space="0" w:color="auto"/>
            </w:tcBorders>
          </w:tcPr>
          <w:p w14:paraId="3E7EF4BB" w14:textId="77777777" w:rsidR="001B56A5" w:rsidRPr="00235913" w:rsidRDefault="001B56A5" w:rsidP="001B56A5">
            <w:pPr>
              <w:rPr>
                <w:rFonts w:ascii="Montserrat" w:hAnsi="Montserrat"/>
                <w:sz w:val="20"/>
                <w:szCs w:val="20"/>
                <w:lang w:val="en-US"/>
              </w:rPr>
            </w:pPr>
          </w:p>
        </w:tc>
      </w:tr>
      <w:tr w:rsidR="001B56A5" w14:paraId="0A0F25CB" w14:textId="77777777" w:rsidTr="644765B3">
        <w:tc>
          <w:tcPr>
            <w:tcW w:w="846" w:type="dxa"/>
            <w:tcBorders>
              <w:right w:val="single" w:sz="4" w:space="0" w:color="auto"/>
            </w:tcBorders>
          </w:tcPr>
          <w:p w14:paraId="7A5CC786" w14:textId="67F14C63"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5F787EA"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How are </w:t>
            </w:r>
            <w:r w:rsidRPr="00235913">
              <w:rPr>
                <w:rFonts w:ascii="Montserrat" w:hAnsi="Montserrat" w:cs="Calibri"/>
                <w:b/>
                <w:bCs/>
                <w:color w:val="000000"/>
                <w:sz w:val="20"/>
                <w:szCs w:val="20"/>
              </w:rPr>
              <w:t>non-FREED</w:t>
            </w:r>
            <w:r w:rsidRPr="00235913">
              <w:rPr>
                <w:rFonts w:ascii="Montserrat" w:hAnsi="Montserrat" w:cs="Calibri"/>
                <w:color w:val="000000"/>
                <w:sz w:val="20"/>
                <w:szCs w:val="20"/>
              </w:rPr>
              <w:t xml:space="preserve"> patient referrals managed and prioritised within your eating disorder service?</w:t>
            </w:r>
          </w:p>
          <w:p w14:paraId="3A7B8F60" w14:textId="77777777" w:rsidR="001B56A5" w:rsidRPr="00235913" w:rsidRDefault="001B56A5" w:rsidP="001B56A5">
            <w:pPr>
              <w:rPr>
                <w:rFonts w:ascii="Montserrat" w:hAnsi="Montserrat" w:cs="Calibri"/>
                <w:color w:val="000000"/>
                <w:sz w:val="20"/>
                <w:szCs w:val="20"/>
              </w:rPr>
            </w:pPr>
          </w:p>
          <w:p w14:paraId="3138187D"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First come first served basis</w:t>
            </w:r>
          </w:p>
          <w:p w14:paraId="5010393E"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Referrals are categorised as 'Priority'/'Urgent' or 'Routine' based on defined criteria (e.g. severity of clinical need, risk of harm)</w:t>
            </w:r>
          </w:p>
          <w:p w14:paraId="1970E474"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Referral source (e.g. whether the referral was from a healthcare professional or self-referral)</w:t>
            </w:r>
          </w:p>
          <w:p w14:paraId="1AF90352"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Age and transition needs</w:t>
            </w:r>
          </w:p>
          <w:p w14:paraId="5E0117B6"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Other, please describe</w:t>
            </w:r>
          </w:p>
          <w:p w14:paraId="6AF7806C" w14:textId="77777777" w:rsidR="001B56A5" w:rsidRPr="00235913" w:rsidRDefault="001B56A5" w:rsidP="001B56A5">
            <w:pPr>
              <w:pStyle w:val="ListParagraph"/>
              <w:numPr>
                <w:ilvl w:val="0"/>
                <w:numId w:val="16"/>
              </w:numPr>
              <w:rPr>
                <w:rFonts w:ascii="Montserrat" w:hAnsi="Montserrat" w:cs="Calibri"/>
                <w:color w:val="000000"/>
                <w:sz w:val="20"/>
                <w:szCs w:val="20"/>
              </w:rPr>
            </w:pPr>
            <w:r w:rsidRPr="00235913">
              <w:rPr>
                <w:rFonts w:ascii="Montserrat" w:hAnsi="Montserrat" w:cs="Calibri"/>
                <w:color w:val="000000"/>
                <w:sz w:val="20"/>
                <w:szCs w:val="20"/>
              </w:rPr>
              <w:t>I don’t know how referrals are operationalised</w:t>
            </w:r>
          </w:p>
          <w:p w14:paraId="545F546B" w14:textId="7D8B0781"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683666B5" w14:textId="750848AB" w:rsidR="001B56A5" w:rsidRPr="00235913" w:rsidRDefault="001B56A5" w:rsidP="001B56A5">
            <w:pPr>
              <w:rPr>
                <w:rFonts w:ascii="Montserrat" w:hAnsi="Montserrat"/>
                <w:sz w:val="20"/>
                <w:szCs w:val="20"/>
                <w:lang w:val="en-US"/>
              </w:rPr>
            </w:pPr>
          </w:p>
        </w:tc>
      </w:tr>
      <w:tr w:rsidR="001B56A5" w14:paraId="2629B080" w14:textId="77777777" w:rsidTr="644765B3">
        <w:tc>
          <w:tcPr>
            <w:tcW w:w="846" w:type="dxa"/>
            <w:tcBorders>
              <w:right w:val="single" w:sz="4" w:space="0" w:color="auto"/>
            </w:tcBorders>
          </w:tcPr>
          <w:p w14:paraId="29E81175" w14:textId="0BAFCB5B"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25.1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6F26D66" w14:textId="156445E1"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describe:</w:t>
            </w:r>
          </w:p>
        </w:tc>
        <w:tc>
          <w:tcPr>
            <w:tcW w:w="3067" w:type="dxa"/>
            <w:tcBorders>
              <w:top w:val="single" w:sz="4" w:space="0" w:color="auto"/>
              <w:left w:val="single" w:sz="4" w:space="0" w:color="auto"/>
              <w:bottom w:val="single" w:sz="4" w:space="0" w:color="auto"/>
              <w:right w:val="single" w:sz="4" w:space="0" w:color="auto"/>
            </w:tcBorders>
          </w:tcPr>
          <w:p w14:paraId="5D5BCF39" w14:textId="77777777" w:rsidR="001B56A5" w:rsidRPr="00235913" w:rsidRDefault="001B56A5" w:rsidP="001B56A5">
            <w:pPr>
              <w:rPr>
                <w:rFonts w:ascii="Montserrat" w:hAnsi="Montserrat"/>
                <w:sz w:val="20"/>
                <w:szCs w:val="20"/>
                <w:lang w:val="en-US"/>
              </w:rPr>
            </w:pPr>
          </w:p>
        </w:tc>
      </w:tr>
      <w:tr w:rsidR="001B56A5" w14:paraId="67E56192" w14:textId="77777777" w:rsidTr="644765B3">
        <w:tc>
          <w:tcPr>
            <w:tcW w:w="846" w:type="dxa"/>
            <w:tcBorders>
              <w:right w:val="single" w:sz="4" w:space="0" w:color="auto"/>
            </w:tcBorders>
          </w:tcPr>
          <w:p w14:paraId="69FA8592" w14:textId="51B96F6A"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977166F" w14:textId="249B014D"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Are there any exclusion criteria for accessing your team? </w:t>
            </w:r>
          </w:p>
          <w:p w14:paraId="7A599EA2" w14:textId="77777777" w:rsidR="001B56A5" w:rsidRPr="00235913" w:rsidRDefault="001B56A5" w:rsidP="001B56A5">
            <w:pPr>
              <w:rPr>
                <w:rFonts w:ascii="Montserrat" w:hAnsi="Montserrat" w:cs="Calibri"/>
                <w:color w:val="000000"/>
                <w:sz w:val="20"/>
                <w:szCs w:val="20"/>
              </w:rPr>
            </w:pPr>
          </w:p>
          <w:p w14:paraId="62FEA95B"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 xml:space="preserve">Current severe psychiatric (e.g. psychosis, substance dependence, severe acute suicidality) or physical </w:t>
            </w:r>
            <w:proofErr w:type="gramStart"/>
            <w:r w:rsidRPr="00235913">
              <w:rPr>
                <w:rFonts w:ascii="Montserrat" w:hAnsi="Montserrat" w:cs="Calibri"/>
                <w:color w:val="000000"/>
                <w:sz w:val="20"/>
                <w:szCs w:val="20"/>
              </w:rPr>
              <w:t>comorbidity  which</w:t>
            </w:r>
            <w:proofErr w:type="gramEnd"/>
            <w:r w:rsidRPr="00235913">
              <w:rPr>
                <w:rFonts w:ascii="Montserrat" w:hAnsi="Montserrat" w:cs="Calibri"/>
                <w:color w:val="000000"/>
                <w:sz w:val="20"/>
                <w:szCs w:val="20"/>
              </w:rPr>
              <w:t xml:space="preserve"> requires treatment in its own right</w:t>
            </w:r>
          </w:p>
          <w:p w14:paraId="5EB3ECB0"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Learning disability</w:t>
            </w:r>
          </w:p>
          <w:p w14:paraId="378BF39B"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Specified period of abstinence following the misuse of/dependency on illicit substances and/or alcohol</w:t>
            </w:r>
          </w:p>
          <w:p w14:paraId="0F0D48B8"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Lower BMI criterion</w:t>
            </w:r>
          </w:p>
          <w:p w14:paraId="0BAB724B"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Upper BMI criterion</w:t>
            </w:r>
          </w:p>
          <w:p w14:paraId="4B4C6A9B"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Living within a certain geographical area</w:t>
            </w:r>
          </w:p>
          <w:p w14:paraId="093C09C9" w14:textId="77777777" w:rsidR="001B56A5" w:rsidRPr="00235913" w:rsidRDefault="001B56A5" w:rsidP="001B56A5">
            <w:pPr>
              <w:pStyle w:val="ListParagraph"/>
              <w:numPr>
                <w:ilvl w:val="0"/>
                <w:numId w:val="22"/>
              </w:numPr>
              <w:rPr>
                <w:rFonts w:ascii="Montserrat" w:hAnsi="Montserrat" w:cs="Calibri"/>
                <w:color w:val="000000"/>
                <w:sz w:val="20"/>
                <w:szCs w:val="20"/>
              </w:rPr>
            </w:pPr>
            <w:r w:rsidRPr="00235913">
              <w:rPr>
                <w:rFonts w:ascii="Montserrat" w:hAnsi="Montserrat" w:cs="Calibri"/>
                <w:color w:val="000000"/>
                <w:sz w:val="20"/>
                <w:szCs w:val="20"/>
              </w:rPr>
              <w:t>Other</w:t>
            </w:r>
          </w:p>
          <w:p w14:paraId="4AE316D1" w14:textId="4DA2A176" w:rsidR="001B56A5" w:rsidRPr="00235913" w:rsidRDefault="001B56A5" w:rsidP="001B56A5">
            <w:pPr>
              <w:pStyle w:val="ListParagraph"/>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04EF3588" w14:textId="77777777" w:rsidR="001B56A5" w:rsidRPr="00235913" w:rsidRDefault="001B56A5" w:rsidP="001B56A5">
            <w:pPr>
              <w:rPr>
                <w:rFonts w:ascii="Montserrat" w:hAnsi="Montserrat"/>
                <w:sz w:val="20"/>
                <w:szCs w:val="20"/>
                <w:lang w:val="en-US"/>
              </w:rPr>
            </w:pPr>
          </w:p>
        </w:tc>
      </w:tr>
      <w:tr w:rsidR="001B56A5" w14:paraId="1F6097C5" w14:textId="77777777" w:rsidTr="644765B3">
        <w:tc>
          <w:tcPr>
            <w:tcW w:w="846" w:type="dxa"/>
            <w:tcBorders>
              <w:right w:val="single" w:sz="4" w:space="0" w:color="auto"/>
            </w:tcBorders>
          </w:tcPr>
          <w:p w14:paraId="65DCFC99" w14:textId="19A1CAA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lastRenderedPageBreak/>
              <w:t>26.1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069972A" w14:textId="1081803D"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describe any other exclusion criteria for patient referrals to your team:</w:t>
            </w:r>
          </w:p>
          <w:p w14:paraId="69D35C43" w14:textId="5F103FAB"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6C8758A5" w14:textId="79C06381" w:rsidR="001B56A5" w:rsidRPr="00235913" w:rsidRDefault="001B56A5" w:rsidP="001B56A5">
            <w:pPr>
              <w:rPr>
                <w:rFonts w:ascii="Montserrat" w:hAnsi="Montserrat"/>
                <w:sz w:val="20"/>
                <w:szCs w:val="20"/>
                <w:lang w:val="en-US"/>
              </w:rPr>
            </w:pPr>
          </w:p>
        </w:tc>
      </w:tr>
      <w:tr w:rsidR="001B56A5" w14:paraId="5B36D038" w14:textId="77777777" w:rsidTr="644765B3">
        <w:tc>
          <w:tcPr>
            <w:tcW w:w="9016" w:type="dxa"/>
            <w:gridSpan w:val="3"/>
            <w:tcBorders>
              <w:right w:val="single" w:sz="4" w:space="0" w:color="auto"/>
            </w:tcBorders>
            <w:shd w:val="clear" w:color="auto" w:fill="ABEBD9"/>
          </w:tcPr>
          <w:p w14:paraId="7414C0D6" w14:textId="1BEE03D9" w:rsidR="001B56A5" w:rsidRPr="00235913" w:rsidRDefault="001B56A5" w:rsidP="001B56A5">
            <w:pPr>
              <w:jc w:val="center"/>
              <w:rPr>
                <w:rFonts w:ascii="Montserrat" w:hAnsi="Montserrat"/>
                <w:sz w:val="20"/>
                <w:szCs w:val="20"/>
                <w:lang w:val="en-US"/>
              </w:rPr>
            </w:pPr>
            <w:r w:rsidRPr="00235913">
              <w:rPr>
                <w:rFonts w:ascii="Montserrat" w:hAnsi="Montserrat"/>
                <w:b/>
                <w:bCs/>
                <w:sz w:val="20"/>
                <w:szCs w:val="20"/>
                <w:lang w:val="en-US"/>
              </w:rPr>
              <w:t>Waitlists</w:t>
            </w:r>
          </w:p>
        </w:tc>
      </w:tr>
      <w:tr w:rsidR="001B56A5" w14:paraId="6212EF30" w14:textId="77777777" w:rsidTr="644765B3">
        <w:tc>
          <w:tcPr>
            <w:tcW w:w="846" w:type="dxa"/>
            <w:tcBorders>
              <w:right w:val="single" w:sz="4" w:space="0" w:color="auto"/>
            </w:tcBorders>
          </w:tcPr>
          <w:p w14:paraId="6C487DDE" w14:textId="76111300"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27.1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9EDE6C" w14:textId="317EE219"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How many patients are currently on your waiting list to receive an initial assessment? </w:t>
            </w:r>
          </w:p>
          <w:p w14:paraId="3411B066" w14:textId="77777777"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25A9118C" w14:textId="299C65B0" w:rsidR="001B56A5" w:rsidRPr="00235913" w:rsidRDefault="001B56A5" w:rsidP="001B56A5">
            <w:pPr>
              <w:rPr>
                <w:rFonts w:ascii="Montserrat" w:hAnsi="Montserrat"/>
                <w:sz w:val="20"/>
                <w:szCs w:val="20"/>
                <w:lang w:val="en-US"/>
              </w:rPr>
            </w:pPr>
          </w:p>
        </w:tc>
      </w:tr>
      <w:tr w:rsidR="001B56A5" w14:paraId="7319CDF5" w14:textId="77777777" w:rsidTr="644765B3">
        <w:tc>
          <w:tcPr>
            <w:tcW w:w="846" w:type="dxa"/>
            <w:tcBorders>
              <w:right w:val="single" w:sz="4" w:space="0" w:color="auto"/>
            </w:tcBorders>
          </w:tcPr>
          <w:p w14:paraId="3372CAD6" w14:textId="16B342A9"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27.2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7B73473" w14:textId="0903C1D2"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How many patients are currently on your waiting list to receive treatment? </w:t>
            </w:r>
          </w:p>
          <w:p w14:paraId="55DC51A0" w14:textId="77777777"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003457D2" w14:textId="6FF5E095" w:rsidR="001B56A5" w:rsidRPr="00235913" w:rsidRDefault="001B56A5" w:rsidP="001B56A5">
            <w:pPr>
              <w:rPr>
                <w:rFonts w:ascii="Montserrat" w:hAnsi="Montserrat"/>
                <w:sz w:val="20"/>
                <w:szCs w:val="20"/>
                <w:lang w:val="en-US"/>
              </w:rPr>
            </w:pPr>
          </w:p>
        </w:tc>
      </w:tr>
      <w:tr w:rsidR="001B56A5" w14:paraId="15B8C250" w14:textId="77777777" w:rsidTr="644765B3">
        <w:tc>
          <w:tcPr>
            <w:tcW w:w="846" w:type="dxa"/>
            <w:tcBorders>
              <w:right w:val="single" w:sz="4" w:space="0" w:color="auto"/>
            </w:tcBorders>
          </w:tcPr>
          <w:p w14:paraId="34960732" w14:textId="17F114AF"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28.1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2DF5AAC" w14:textId="6630EDA4"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How long, on average, is the current waiting time for assessment by your team? </w:t>
            </w:r>
          </w:p>
          <w:p w14:paraId="7A9EE566" w14:textId="77777777"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3CD36AE6" w14:textId="46B5B78E" w:rsidR="001B56A5" w:rsidRPr="00235913" w:rsidRDefault="001B56A5" w:rsidP="001B56A5">
            <w:pPr>
              <w:rPr>
                <w:rFonts w:ascii="Montserrat" w:hAnsi="Montserrat"/>
                <w:sz w:val="20"/>
                <w:szCs w:val="20"/>
                <w:lang w:val="en-US"/>
              </w:rPr>
            </w:pPr>
          </w:p>
        </w:tc>
      </w:tr>
      <w:tr w:rsidR="001B56A5" w14:paraId="63EB8817" w14:textId="77777777" w:rsidTr="644765B3">
        <w:tc>
          <w:tcPr>
            <w:tcW w:w="846" w:type="dxa"/>
            <w:tcBorders>
              <w:right w:val="single" w:sz="4" w:space="0" w:color="auto"/>
            </w:tcBorders>
          </w:tcPr>
          <w:p w14:paraId="12FB550E" w14:textId="4CDE7B0B"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28.2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148C38" w14:textId="723BCD0A"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 xml:space="preserve">How long, on average, is the current waiting time for treatment by your team? </w:t>
            </w:r>
          </w:p>
          <w:p w14:paraId="4EFAC6D0" w14:textId="77777777"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05A9F368" w14:textId="444F8D24" w:rsidR="001B56A5" w:rsidRPr="00235913" w:rsidRDefault="001B56A5" w:rsidP="001B56A5">
            <w:pPr>
              <w:rPr>
                <w:rFonts w:ascii="Montserrat" w:hAnsi="Montserrat"/>
                <w:sz w:val="20"/>
                <w:szCs w:val="20"/>
                <w:lang w:val="en-US"/>
              </w:rPr>
            </w:pPr>
          </w:p>
        </w:tc>
      </w:tr>
      <w:tr w:rsidR="001B56A5" w14:paraId="692996E4" w14:textId="77777777" w:rsidTr="644765B3">
        <w:tc>
          <w:tcPr>
            <w:tcW w:w="846" w:type="dxa"/>
            <w:tcBorders>
              <w:right w:val="single" w:sz="4" w:space="0" w:color="auto"/>
            </w:tcBorders>
          </w:tcPr>
          <w:p w14:paraId="6C0338D9" w14:textId="5A157B36"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97B9EDA" w14:textId="77777777"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What are the primary reasons for the waitlist?  (Select all that apply)</w:t>
            </w:r>
          </w:p>
          <w:p w14:paraId="168A003E" w14:textId="77777777" w:rsidR="001B56A5" w:rsidRPr="00235913" w:rsidRDefault="001B56A5" w:rsidP="001B56A5">
            <w:pPr>
              <w:rPr>
                <w:rFonts w:ascii="Montserrat" w:hAnsi="Montserrat" w:cs="Calibri"/>
                <w:color w:val="000000"/>
                <w:sz w:val="20"/>
                <w:szCs w:val="20"/>
              </w:rPr>
            </w:pPr>
          </w:p>
          <w:p w14:paraId="41B0B117" w14:textId="77777777" w:rsidR="001B56A5" w:rsidRPr="00235913" w:rsidRDefault="001B56A5" w:rsidP="001B56A5">
            <w:pPr>
              <w:pStyle w:val="ListParagraph"/>
              <w:numPr>
                <w:ilvl w:val="0"/>
                <w:numId w:val="5"/>
              </w:numPr>
              <w:rPr>
                <w:rFonts w:ascii="Montserrat" w:hAnsi="Montserrat" w:cs="Calibri"/>
                <w:color w:val="000000"/>
                <w:sz w:val="20"/>
                <w:szCs w:val="20"/>
              </w:rPr>
            </w:pPr>
            <w:r w:rsidRPr="00235913">
              <w:rPr>
                <w:rFonts w:ascii="Montserrat" w:hAnsi="Montserrat" w:cs="Calibri"/>
                <w:color w:val="000000"/>
                <w:sz w:val="20"/>
                <w:szCs w:val="20"/>
              </w:rPr>
              <w:t>Demand exceeds capacity of service</w:t>
            </w:r>
          </w:p>
          <w:p w14:paraId="328691B4" w14:textId="77777777" w:rsidR="001B56A5" w:rsidRPr="00235913" w:rsidRDefault="001B56A5" w:rsidP="001B56A5">
            <w:pPr>
              <w:pStyle w:val="ListParagraph"/>
              <w:numPr>
                <w:ilvl w:val="0"/>
                <w:numId w:val="5"/>
              </w:numPr>
              <w:rPr>
                <w:rFonts w:ascii="Montserrat" w:hAnsi="Montserrat" w:cs="Calibri"/>
                <w:color w:val="000000"/>
                <w:sz w:val="20"/>
                <w:szCs w:val="20"/>
              </w:rPr>
            </w:pPr>
            <w:r w:rsidRPr="00235913">
              <w:rPr>
                <w:rFonts w:ascii="Montserrat" w:hAnsi="Montserrat" w:cs="Calibri"/>
                <w:color w:val="000000"/>
                <w:sz w:val="20"/>
                <w:szCs w:val="20"/>
              </w:rPr>
              <w:t>Limited workforce / shortage of qualified professionals</w:t>
            </w:r>
          </w:p>
          <w:p w14:paraId="6F9071C4" w14:textId="77777777" w:rsidR="001B56A5" w:rsidRPr="00235913" w:rsidRDefault="001B56A5" w:rsidP="001B56A5">
            <w:pPr>
              <w:pStyle w:val="ListParagraph"/>
              <w:numPr>
                <w:ilvl w:val="0"/>
                <w:numId w:val="5"/>
              </w:numPr>
              <w:rPr>
                <w:rFonts w:ascii="Montserrat" w:hAnsi="Montserrat" w:cs="Calibri"/>
                <w:color w:val="000000"/>
                <w:sz w:val="20"/>
                <w:szCs w:val="20"/>
              </w:rPr>
            </w:pPr>
            <w:r w:rsidRPr="00235913">
              <w:rPr>
                <w:rFonts w:ascii="Montserrat" w:hAnsi="Montserrat" w:cs="Calibri"/>
                <w:color w:val="000000"/>
                <w:sz w:val="20"/>
                <w:szCs w:val="20"/>
              </w:rPr>
              <w:t xml:space="preserve">Complex diagnoses requiring longer therapy sessions, reducing the number of patients that can be seen </w:t>
            </w:r>
            <w:proofErr w:type="gramStart"/>
            <w:r w:rsidRPr="00235913">
              <w:rPr>
                <w:rFonts w:ascii="Montserrat" w:hAnsi="Montserrat" w:cs="Calibri"/>
                <w:color w:val="000000"/>
                <w:sz w:val="20"/>
                <w:szCs w:val="20"/>
              </w:rPr>
              <w:t>in a given</w:t>
            </w:r>
            <w:proofErr w:type="gramEnd"/>
            <w:r w:rsidRPr="00235913">
              <w:rPr>
                <w:rFonts w:ascii="Montserrat" w:hAnsi="Montserrat" w:cs="Calibri"/>
                <w:color w:val="000000"/>
                <w:sz w:val="20"/>
                <w:szCs w:val="20"/>
              </w:rPr>
              <w:t xml:space="preserve"> timeframe</w:t>
            </w:r>
          </w:p>
          <w:p w14:paraId="13696212" w14:textId="77777777" w:rsidR="001B56A5" w:rsidRPr="00235913" w:rsidRDefault="001B56A5" w:rsidP="001B56A5">
            <w:pPr>
              <w:pStyle w:val="ListParagraph"/>
              <w:numPr>
                <w:ilvl w:val="0"/>
                <w:numId w:val="5"/>
              </w:numPr>
              <w:rPr>
                <w:rFonts w:ascii="Montserrat" w:hAnsi="Montserrat" w:cs="Calibri"/>
                <w:color w:val="000000"/>
                <w:sz w:val="20"/>
                <w:szCs w:val="20"/>
              </w:rPr>
            </w:pPr>
            <w:r w:rsidRPr="00235913">
              <w:rPr>
                <w:rFonts w:ascii="Montserrat" w:hAnsi="Montserrat" w:cs="Calibri"/>
                <w:color w:val="000000"/>
                <w:sz w:val="20"/>
                <w:szCs w:val="20"/>
              </w:rPr>
              <w:t>Insufficient service space (e.g. lack of beds)</w:t>
            </w:r>
          </w:p>
          <w:p w14:paraId="21A17760" w14:textId="129A0193" w:rsidR="001B56A5" w:rsidRPr="00235913" w:rsidRDefault="001B56A5" w:rsidP="001B56A5">
            <w:pPr>
              <w:pStyle w:val="ListParagraph"/>
              <w:numPr>
                <w:ilvl w:val="0"/>
                <w:numId w:val="5"/>
              </w:numPr>
              <w:rPr>
                <w:rFonts w:ascii="Montserrat" w:hAnsi="Montserrat" w:cs="Calibri"/>
                <w:color w:val="000000"/>
                <w:sz w:val="20"/>
                <w:szCs w:val="20"/>
              </w:rPr>
            </w:pPr>
            <w:r w:rsidRPr="00235913">
              <w:rPr>
                <w:rFonts w:ascii="Montserrat" w:hAnsi="Montserrat" w:cs="Calibri"/>
                <w:color w:val="000000"/>
                <w:sz w:val="20"/>
                <w:szCs w:val="20"/>
              </w:rPr>
              <w:t>Other, please describe:</w:t>
            </w:r>
          </w:p>
          <w:p w14:paraId="52A8C91A" w14:textId="71EDA2F6" w:rsidR="001B56A5" w:rsidRPr="00235913" w:rsidRDefault="001B56A5" w:rsidP="001B56A5">
            <w:pPr>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3037D66B" w14:textId="2310CD99" w:rsidR="001B56A5" w:rsidRPr="00235913" w:rsidRDefault="001B56A5" w:rsidP="001B56A5">
            <w:pPr>
              <w:rPr>
                <w:rFonts w:ascii="Montserrat" w:hAnsi="Montserrat"/>
                <w:sz w:val="20"/>
                <w:szCs w:val="20"/>
                <w:lang w:val="en-US"/>
              </w:rPr>
            </w:pPr>
          </w:p>
        </w:tc>
      </w:tr>
      <w:tr w:rsidR="001B56A5" w14:paraId="34658520" w14:textId="77777777" w:rsidTr="644765B3">
        <w:tc>
          <w:tcPr>
            <w:tcW w:w="846" w:type="dxa"/>
            <w:tcBorders>
              <w:right w:val="single" w:sz="4" w:space="0" w:color="auto"/>
            </w:tcBorders>
          </w:tcPr>
          <w:p w14:paraId="37B7FB72" w14:textId="6D7C4883"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29.1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8361484" w14:textId="7FE4B8DF"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describe:</w:t>
            </w:r>
          </w:p>
        </w:tc>
        <w:tc>
          <w:tcPr>
            <w:tcW w:w="3067" w:type="dxa"/>
            <w:tcBorders>
              <w:top w:val="single" w:sz="4" w:space="0" w:color="auto"/>
              <w:left w:val="single" w:sz="4" w:space="0" w:color="auto"/>
              <w:bottom w:val="single" w:sz="4" w:space="0" w:color="auto"/>
              <w:right w:val="single" w:sz="4" w:space="0" w:color="auto"/>
            </w:tcBorders>
          </w:tcPr>
          <w:p w14:paraId="3DBDC619" w14:textId="77777777" w:rsidR="001B56A5" w:rsidRPr="00235913" w:rsidRDefault="001B56A5" w:rsidP="001B56A5">
            <w:pPr>
              <w:rPr>
                <w:rFonts w:ascii="Montserrat" w:hAnsi="Montserrat"/>
                <w:sz w:val="20"/>
                <w:szCs w:val="20"/>
                <w:lang w:val="en-US"/>
              </w:rPr>
            </w:pPr>
          </w:p>
        </w:tc>
      </w:tr>
      <w:tr w:rsidR="001B56A5" w14:paraId="722B3652" w14:textId="77777777" w:rsidTr="644765B3">
        <w:tc>
          <w:tcPr>
            <w:tcW w:w="9016" w:type="dxa"/>
            <w:gridSpan w:val="3"/>
            <w:tcBorders>
              <w:right w:val="single" w:sz="4" w:space="0" w:color="auto"/>
            </w:tcBorders>
            <w:shd w:val="clear" w:color="auto" w:fill="ABEBD9"/>
          </w:tcPr>
          <w:p w14:paraId="6186244B" w14:textId="1B3BCC88" w:rsidR="001B56A5" w:rsidRPr="00235913" w:rsidRDefault="001B56A5" w:rsidP="001B56A5">
            <w:pPr>
              <w:jc w:val="center"/>
              <w:rPr>
                <w:rFonts w:ascii="Montserrat" w:hAnsi="Montserrat"/>
                <w:b/>
                <w:bCs/>
                <w:sz w:val="20"/>
                <w:szCs w:val="20"/>
                <w:lang w:val="en-US"/>
              </w:rPr>
            </w:pPr>
            <w:r w:rsidRPr="00235913">
              <w:rPr>
                <w:rFonts w:ascii="Montserrat" w:hAnsi="Montserrat"/>
                <w:b/>
                <w:bCs/>
                <w:sz w:val="20"/>
                <w:szCs w:val="20"/>
                <w:lang w:val="en-US"/>
              </w:rPr>
              <w:t>Discharge</w:t>
            </w:r>
          </w:p>
        </w:tc>
      </w:tr>
      <w:tr w:rsidR="001B56A5" w14:paraId="3E140148" w14:textId="77777777" w:rsidTr="644765B3">
        <w:tc>
          <w:tcPr>
            <w:tcW w:w="846" w:type="dxa"/>
            <w:tcBorders>
              <w:right w:val="single" w:sz="4" w:space="0" w:color="auto"/>
            </w:tcBorders>
          </w:tcPr>
          <w:p w14:paraId="1AE9B78F" w14:textId="42304EC8"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30.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B99E130" w14:textId="5F888100"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How do you determine whether a patient is ready to be discharged?</w:t>
            </w:r>
            <w:r>
              <w:rPr>
                <w:rFonts w:ascii="Montserrat" w:hAnsi="Montserrat" w:cs="Calibri"/>
                <w:color w:val="000000"/>
                <w:sz w:val="20"/>
                <w:szCs w:val="20"/>
              </w:rPr>
              <w:t xml:space="preserve"> </w:t>
            </w:r>
            <w:r w:rsidRPr="00235913">
              <w:rPr>
                <w:rFonts w:ascii="Montserrat" w:hAnsi="Montserrat"/>
                <w:sz w:val="20"/>
                <w:szCs w:val="20"/>
                <w:lang w:val="en-US"/>
              </w:rPr>
              <w:t>Select all that apply.</w:t>
            </w:r>
          </w:p>
          <w:p w14:paraId="4960C01C" w14:textId="77777777" w:rsidR="001B56A5" w:rsidRPr="00235913" w:rsidRDefault="001B56A5" w:rsidP="001B56A5">
            <w:pPr>
              <w:rPr>
                <w:rFonts w:ascii="Montserrat" w:hAnsi="Montserrat" w:cs="Calibri"/>
                <w:color w:val="000000"/>
                <w:sz w:val="20"/>
                <w:szCs w:val="20"/>
              </w:rPr>
            </w:pPr>
          </w:p>
          <w:p w14:paraId="58E6C11B" w14:textId="77777777" w:rsidR="001B56A5" w:rsidRPr="00235913" w:rsidRDefault="001B56A5" w:rsidP="001B56A5">
            <w:pPr>
              <w:pStyle w:val="ListParagraph"/>
              <w:numPr>
                <w:ilvl w:val="0"/>
                <w:numId w:val="6"/>
              </w:numPr>
              <w:rPr>
                <w:rFonts w:ascii="Montserrat" w:hAnsi="Montserrat" w:cs="Calibri"/>
                <w:color w:val="000000"/>
                <w:sz w:val="20"/>
                <w:szCs w:val="20"/>
              </w:rPr>
            </w:pPr>
            <w:r w:rsidRPr="00235913">
              <w:rPr>
                <w:rFonts w:ascii="Montserrat" w:hAnsi="Montserrat" w:cs="Calibri"/>
                <w:color w:val="000000"/>
                <w:sz w:val="20"/>
                <w:szCs w:val="20"/>
              </w:rPr>
              <w:t xml:space="preserve">Medical stability (e.g. stable and healthy weight, stable heart rate, blood pressure) </w:t>
            </w:r>
          </w:p>
          <w:p w14:paraId="278B183B" w14:textId="77777777" w:rsidR="001B56A5" w:rsidRPr="00235913" w:rsidRDefault="001B56A5" w:rsidP="001B56A5">
            <w:pPr>
              <w:pStyle w:val="ListParagraph"/>
              <w:numPr>
                <w:ilvl w:val="0"/>
                <w:numId w:val="6"/>
              </w:numPr>
              <w:rPr>
                <w:rFonts w:ascii="Montserrat" w:hAnsi="Montserrat" w:cs="Calibri"/>
                <w:color w:val="000000"/>
                <w:sz w:val="20"/>
                <w:szCs w:val="20"/>
              </w:rPr>
            </w:pPr>
            <w:r w:rsidRPr="00235913">
              <w:rPr>
                <w:rFonts w:ascii="Montserrat" w:hAnsi="Montserrat" w:cs="Calibri"/>
                <w:color w:val="000000"/>
                <w:sz w:val="20"/>
                <w:szCs w:val="20"/>
              </w:rPr>
              <w:t>Nutritional stability (e.g. ability to maintain adequate nutritional intake without significant issues)</w:t>
            </w:r>
          </w:p>
          <w:p w14:paraId="1E2D46BC" w14:textId="77777777" w:rsidR="001B56A5" w:rsidRPr="00235913" w:rsidRDefault="001B56A5" w:rsidP="001B56A5">
            <w:pPr>
              <w:pStyle w:val="ListParagraph"/>
              <w:numPr>
                <w:ilvl w:val="0"/>
                <w:numId w:val="6"/>
              </w:numPr>
              <w:rPr>
                <w:rFonts w:ascii="Montserrat" w:hAnsi="Montserrat" w:cs="Calibri"/>
                <w:color w:val="000000"/>
                <w:sz w:val="20"/>
                <w:szCs w:val="20"/>
              </w:rPr>
            </w:pPr>
            <w:r w:rsidRPr="00235913">
              <w:rPr>
                <w:rFonts w:ascii="Montserrat" w:hAnsi="Montserrat" w:cs="Calibri"/>
                <w:color w:val="000000"/>
                <w:sz w:val="20"/>
                <w:szCs w:val="20"/>
              </w:rPr>
              <w:t>Psychological readiness (e.g. reduced symptoms of eating disorder behaviours, development of effective coping mechanisms)</w:t>
            </w:r>
          </w:p>
          <w:p w14:paraId="49FF4FB8" w14:textId="77777777" w:rsidR="001B56A5" w:rsidRPr="00235913" w:rsidRDefault="001B56A5" w:rsidP="001B56A5">
            <w:pPr>
              <w:pStyle w:val="ListParagraph"/>
              <w:numPr>
                <w:ilvl w:val="0"/>
                <w:numId w:val="6"/>
              </w:numPr>
              <w:rPr>
                <w:rFonts w:ascii="Montserrat" w:hAnsi="Montserrat" w:cs="Calibri"/>
                <w:color w:val="000000"/>
                <w:sz w:val="20"/>
                <w:szCs w:val="20"/>
              </w:rPr>
            </w:pPr>
            <w:r w:rsidRPr="00235913">
              <w:rPr>
                <w:rFonts w:ascii="Montserrat" w:hAnsi="Montserrat" w:cs="Calibri"/>
                <w:color w:val="000000"/>
                <w:sz w:val="20"/>
                <w:szCs w:val="20"/>
              </w:rPr>
              <w:t>Progress towards the person's goals for treatment and recovery agreed at admission</w:t>
            </w:r>
          </w:p>
          <w:p w14:paraId="2A58457E" w14:textId="1BFE3BE4" w:rsidR="001B56A5" w:rsidRPr="00235913" w:rsidRDefault="001B56A5" w:rsidP="001B56A5">
            <w:pPr>
              <w:pStyle w:val="ListParagraph"/>
              <w:numPr>
                <w:ilvl w:val="0"/>
                <w:numId w:val="6"/>
              </w:numPr>
              <w:rPr>
                <w:rFonts w:ascii="Montserrat" w:hAnsi="Montserrat" w:cs="Calibri"/>
                <w:color w:val="000000"/>
                <w:sz w:val="20"/>
                <w:szCs w:val="20"/>
              </w:rPr>
            </w:pPr>
            <w:r w:rsidRPr="00235913">
              <w:rPr>
                <w:rFonts w:ascii="Montserrat" w:hAnsi="Montserrat" w:cs="Calibri"/>
                <w:color w:val="000000"/>
                <w:sz w:val="20"/>
                <w:szCs w:val="20"/>
              </w:rPr>
              <w:t>Reaching the end of a set number of planned treatment sessions</w:t>
            </w:r>
          </w:p>
          <w:p w14:paraId="108BE560" w14:textId="77777777" w:rsidR="001B56A5" w:rsidRPr="00235913" w:rsidRDefault="001B56A5" w:rsidP="001B56A5">
            <w:pPr>
              <w:numPr>
                <w:ilvl w:val="0"/>
                <w:numId w:val="6"/>
              </w:numPr>
              <w:rPr>
                <w:rFonts w:ascii="Montserrat" w:hAnsi="Montserrat" w:cs="Calibri"/>
                <w:color w:val="000000"/>
                <w:sz w:val="20"/>
                <w:szCs w:val="20"/>
              </w:rPr>
            </w:pPr>
            <w:r w:rsidRPr="00235913">
              <w:rPr>
                <w:rFonts w:ascii="Montserrat" w:hAnsi="Montserrat" w:cs="Calibri"/>
                <w:color w:val="000000"/>
                <w:sz w:val="20"/>
                <w:szCs w:val="20"/>
              </w:rPr>
              <w:t>Other</w:t>
            </w:r>
          </w:p>
          <w:p w14:paraId="1333B11C" w14:textId="62A2333D" w:rsidR="001B56A5" w:rsidRPr="00235913" w:rsidRDefault="001B56A5" w:rsidP="001B56A5">
            <w:pPr>
              <w:ind w:left="720"/>
              <w:rPr>
                <w:rFonts w:ascii="Montserrat" w:hAnsi="Montserrat" w:cs="Calibri"/>
                <w:color w:val="000000"/>
                <w:sz w:val="20"/>
                <w:szCs w:val="20"/>
              </w:rPr>
            </w:pPr>
          </w:p>
        </w:tc>
        <w:tc>
          <w:tcPr>
            <w:tcW w:w="3067" w:type="dxa"/>
            <w:tcBorders>
              <w:top w:val="single" w:sz="4" w:space="0" w:color="auto"/>
              <w:left w:val="single" w:sz="4" w:space="0" w:color="auto"/>
              <w:bottom w:val="single" w:sz="4" w:space="0" w:color="auto"/>
              <w:right w:val="single" w:sz="4" w:space="0" w:color="auto"/>
            </w:tcBorders>
          </w:tcPr>
          <w:p w14:paraId="411E2F93" w14:textId="46F7885D" w:rsidR="001B56A5" w:rsidRPr="00235913" w:rsidRDefault="001B56A5" w:rsidP="001B56A5">
            <w:pPr>
              <w:rPr>
                <w:rFonts w:ascii="Montserrat" w:hAnsi="Montserrat"/>
                <w:sz w:val="20"/>
                <w:szCs w:val="20"/>
                <w:lang w:val="en-US"/>
              </w:rPr>
            </w:pPr>
          </w:p>
        </w:tc>
      </w:tr>
      <w:tr w:rsidR="001B56A5" w14:paraId="32ED32C7" w14:textId="77777777" w:rsidTr="644765B3">
        <w:tc>
          <w:tcPr>
            <w:tcW w:w="846" w:type="dxa"/>
            <w:tcBorders>
              <w:right w:val="single" w:sz="4" w:space="0" w:color="auto"/>
            </w:tcBorders>
          </w:tcPr>
          <w:p w14:paraId="0ADCA469" w14:textId="2919ABD9"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t>30.1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D9C0186" w14:textId="282B5CA5"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(If ‘Other’) Please describe:</w:t>
            </w:r>
          </w:p>
        </w:tc>
        <w:tc>
          <w:tcPr>
            <w:tcW w:w="3067" w:type="dxa"/>
            <w:tcBorders>
              <w:top w:val="single" w:sz="4" w:space="0" w:color="auto"/>
              <w:left w:val="single" w:sz="4" w:space="0" w:color="auto"/>
              <w:bottom w:val="single" w:sz="4" w:space="0" w:color="auto"/>
              <w:right w:val="single" w:sz="4" w:space="0" w:color="auto"/>
            </w:tcBorders>
          </w:tcPr>
          <w:p w14:paraId="74F3400D" w14:textId="77777777" w:rsidR="001B56A5" w:rsidRPr="00235913" w:rsidRDefault="001B56A5" w:rsidP="001B56A5">
            <w:pPr>
              <w:rPr>
                <w:rFonts w:ascii="Montserrat" w:hAnsi="Montserrat"/>
                <w:sz w:val="20"/>
                <w:szCs w:val="20"/>
                <w:lang w:val="en-US"/>
              </w:rPr>
            </w:pPr>
          </w:p>
        </w:tc>
      </w:tr>
      <w:tr w:rsidR="001B56A5" w14:paraId="79952B2A" w14:textId="77777777" w:rsidTr="644765B3">
        <w:tc>
          <w:tcPr>
            <w:tcW w:w="9016" w:type="dxa"/>
            <w:gridSpan w:val="3"/>
            <w:tcBorders>
              <w:right w:val="single" w:sz="4" w:space="0" w:color="auto"/>
            </w:tcBorders>
            <w:shd w:val="clear" w:color="auto" w:fill="ABEBD9"/>
          </w:tcPr>
          <w:p w14:paraId="11BF7917" w14:textId="7A844205" w:rsidR="001B56A5" w:rsidRPr="00235913" w:rsidRDefault="001B56A5" w:rsidP="001B56A5">
            <w:pPr>
              <w:jc w:val="center"/>
              <w:rPr>
                <w:rFonts w:ascii="Montserrat" w:hAnsi="Montserrat"/>
                <w:b/>
                <w:bCs/>
                <w:sz w:val="20"/>
                <w:szCs w:val="20"/>
                <w:lang w:val="en-US"/>
              </w:rPr>
            </w:pPr>
            <w:r w:rsidRPr="00235913">
              <w:rPr>
                <w:rFonts w:ascii="Montserrat" w:hAnsi="Montserrat" w:cs="Calibri"/>
                <w:b/>
                <w:bCs/>
                <w:color w:val="000000"/>
                <w:sz w:val="20"/>
                <w:szCs w:val="20"/>
              </w:rPr>
              <w:t>Additional comments</w:t>
            </w:r>
          </w:p>
        </w:tc>
      </w:tr>
      <w:tr w:rsidR="001B56A5" w14:paraId="76260518" w14:textId="77777777" w:rsidTr="644765B3">
        <w:trPr>
          <w:trHeight w:val="826"/>
        </w:trPr>
        <w:tc>
          <w:tcPr>
            <w:tcW w:w="846" w:type="dxa"/>
            <w:tcBorders>
              <w:right w:val="single" w:sz="4" w:space="0" w:color="auto"/>
            </w:tcBorders>
          </w:tcPr>
          <w:p w14:paraId="0ACEFBD9" w14:textId="3FB8430A" w:rsidR="001B56A5" w:rsidRPr="00235913" w:rsidRDefault="001B56A5" w:rsidP="001B56A5">
            <w:pPr>
              <w:rPr>
                <w:rFonts w:ascii="Montserrat" w:hAnsi="Montserrat"/>
                <w:sz w:val="22"/>
                <w:szCs w:val="22"/>
                <w:lang w:val="en-US"/>
              </w:rPr>
            </w:pPr>
            <w:r w:rsidRPr="00235913">
              <w:rPr>
                <w:rFonts w:ascii="Montserrat" w:hAnsi="Montserrat"/>
                <w:sz w:val="22"/>
                <w:szCs w:val="22"/>
                <w:lang w:val="en-US"/>
              </w:rPr>
              <w:lastRenderedPageBreak/>
              <w:t>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1A05819" w14:textId="0F80B721" w:rsidR="001B56A5" w:rsidRPr="00235913" w:rsidRDefault="001B56A5" w:rsidP="001B56A5">
            <w:pPr>
              <w:rPr>
                <w:rFonts w:ascii="Montserrat" w:hAnsi="Montserrat" w:cs="Calibri"/>
                <w:color w:val="000000"/>
                <w:sz w:val="20"/>
                <w:szCs w:val="20"/>
              </w:rPr>
            </w:pPr>
            <w:r w:rsidRPr="00235913">
              <w:rPr>
                <w:rFonts w:ascii="Montserrat" w:hAnsi="Montserrat" w:cs="Calibri"/>
                <w:color w:val="000000"/>
                <w:sz w:val="20"/>
                <w:szCs w:val="20"/>
              </w:rPr>
              <w:t>Do you have any other comments about the information submitted and/or the survey?</w:t>
            </w:r>
          </w:p>
        </w:tc>
        <w:tc>
          <w:tcPr>
            <w:tcW w:w="3067" w:type="dxa"/>
            <w:tcBorders>
              <w:top w:val="single" w:sz="4" w:space="0" w:color="auto"/>
              <w:left w:val="single" w:sz="4" w:space="0" w:color="auto"/>
              <w:bottom w:val="single" w:sz="4" w:space="0" w:color="auto"/>
              <w:right w:val="single" w:sz="4" w:space="0" w:color="auto"/>
            </w:tcBorders>
          </w:tcPr>
          <w:p w14:paraId="3F608DA0" w14:textId="77777777" w:rsidR="001B56A5" w:rsidRPr="00235913" w:rsidRDefault="001B56A5" w:rsidP="001B56A5">
            <w:pPr>
              <w:rPr>
                <w:rFonts w:ascii="Montserrat" w:hAnsi="Montserrat"/>
                <w:sz w:val="20"/>
                <w:szCs w:val="20"/>
                <w:lang w:val="en-US"/>
              </w:rPr>
            </w:pPr>
          </w:p>
        </w:tc>
      </w:tr>
    </w:tbl>
    <w:p w14:paraId="2B70102A" w14:textId="64F5B6EA" w:rsidR="004C0E71" w:rsidRPr="004C0E71" w:rsidRDefault="004C0E71" w:rsidP="006D1D71">
      <w:pPr>
        <w:rPr>
          <w:rFonts w:ascii="Montserrat" w:hAnsi="Montserrat"/>
          <w:color w:val="FF0000"/>
          <w:sz w:val="22"/>
          <w:szCs w:val="22"/>
          <w:lang w:val="en-US"/>
        </w:rPr>
      </w:pPr>
    </w:p>
    <w:sectPr w:rsidR="004C0E71" w:rsidRPr="004C0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CF8"/>
    <w:multiLevelType w:val="hybridMultilevel"/>
    <w:tmpl w:val="62B4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62F"/>
    <w:multiLevelType w:val="hybridMultilevel"/>
    <w:tmpl w:val="B7AA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A79"/>
    <w:multiLevelType w:val="hybridMultilevel"/>
    <w:tmpl w:val="40AA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951A1"/>
    <w:multiLevelType w:val="hybridMultilevel"/>
    <w:tmpl w:val="A17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648E3"/>
    <w:multiLevelType w:val="hybridMultilevel"/>
    <w:tmpl w:val="D582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0FD9"/>
    <w:multiLevelType w:val="hybridMultilevel"/>
    <w:tmpl w:val="0DE8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562B"/>
    <w:multiLevelType w:val="hybridMultilevel"/>
    <w:tmpl w:val="DCFE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F602A"/>
    <w:multiLevelType w:val="hybridMultilevel"/>
    <w:tmpl w:val="F07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53A30"/>
    <w:multiLevelType w:val="hybridMultilevel"/>
    <w:tmpl w:val="27A8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121DA"/>
    <w:multiLevelType w:val="hybridMultilevel"/>
    <w:tmpl w:val="C18C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0697C"/>
    <w:multiLevelType w:val="hybridMultilevel"/>
    <w:tmpl w:val="3312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A39B6"/>
    <w:multiLevelType w:val="hybridMultilevel"/>
    <w:tmpl w:val="6156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32797"/>
    <w:multiLevelType w:val="hybridMultilevel"/>
    <w:tmpl w:val="E746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26FCD"/>
    <w:multiLevelType w:val="hybridMultilevel"/>
    <w:tmpl w:val="AA74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9672E"/>
    <w:multiLevelType w:val="hybridMultilevel"/>
    <w:tmpl w:val="5B62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F4A92"/>
    <w:multiLevelType w:val="hybridMultilevel"/>
    <w:tmpl w:val="1732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770C7"/>
    <w:multiLevelType w:val="hybridMultilevel"/>
    <w:tmpl w:val="84F0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37F14"/>
    <w:multiLevelType w:val="hybridMultilevel"/>
    <w:tmpl w:val="EE7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33DC3"/>
    <w:multiLevelType w:val="hybridMultilevel"/>
    <w:tmpl w:val="3E02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04953"/>
    <w:multiLevelType w:val="hybridMultilevel"/>
    <w:tmpl w:val="62E8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75453"/>
    <w:multiLevelType w:val="hybridMultilevel"/>
    <w:tmpl w:val="91AE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F15F8"/>
    <w:multiLevelType w:val="hybridMultilevel"/>
    <w:tmpl w:val="F2A4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25EB6"/>
    <w:multiLevelType w:val="hybridMultilevel"/>
    <w:tmpl w:val="5D94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B2C15"/>
    <w:multiLevelType w:val="hybridMultilevel"/>
    <w:tmpl w:val="988C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F17A1"/>
    <w:multiLevelType w:val="hybridMultilevel"/>
    <w:tmpl w:val="7C4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862349">
    <w:abstractNumId w:val="4"/>
  </w:num>
  <w:num w:numId="2" w16cid:durableId="2122455111">
    <w:abstractNumId w:val="10"/>
  </w:num>
  <w:num w:numId="3" w16cid:durableId="1932856775">
    <w:abstractNumId w:val="13"/>
  </w:num>
  <w:num w:numId="4" w16cid:durableId="1629360524">
    <w:abstractNumId w:val="17"/>
  </w:num>
  <w:num w:numId="5" w16cid:durableId="1462847581">
    <w:abstractNumId w:val="18"/>
  </w:num>
  <w:num w:numId="6" w16cid:durableId="1627470081">
    <w:abstractNumId w:val="3"/>
  </w:num>
  <w:num w:numId="7" w16cid:durableId="1178886924">
    <w:abstractNumId w:val="9"/>
  </w:num>
  <w:num w:numId="8" w16cid:durableId="1656714378">
    <w:abstractNumId w:val="5"/>
  </w:num>
  <w:num w:numId="9" w16cid:durableId="696930397">
    <w:abstractNumId w:val="14"/>
  </w:num>
  <w:num w:numId="10" w16cid:durableId="1001474084">
    <w:abstractNumId w:val="20"/>
  </w:num>
  <w:num w:numId="11" w16cid:durableId="381173541">
    <w:abstractNumId w:val="11"/>
  </w:num>
  <w:num w:numId="12" w16cid:durableId="1019622236">
    <w:abstractNumId w:val="24"/>
  </w:num>
  <w:num w:numId="13" w16cid:durableId="1341616042">
    <w:abstractNumId w:val="2"/>
  </w:num>
  <w:num w:numId="14" w16cid:durableId="1611013754">
    <w:abstractNumId w:val="22"/>
  </w:num>
  <w:num w:numId="15" w16cid:durableId="198056370">
    <w:abstractNumId w:val="0"/>
  </w:num>
  <w:num w:numId="16" w16cid:durableId="215053022">
    <w:abstractNumId w:val="23"/>
  </w:num>
  <w:num w:numId="17" w16cid:durableId="532309880">
    <w:abstractNumId w:val="12"/>
  </w:num>
  <w:num w:numId="18" w16cid:durableId="86391858">
    <w:abstractNumId w:val="1"/>
  </w:num>
  <w:num w:numId="19" w16cid:durableId="1107698179">
    <w:abstractNumId w:val="6"/>
  </w:num>
  <w:num w:numId="20" w16cid:durableId="1588538811">
    <w:abstractNumId w:val="8"/>
  </w:num>
  <w:num w:numId="21" w16cid:durableId="286547068">
    <w:abstractNumId w:val="15"/>
  </w:num>
  <w:num w:numId="22" w16cid:durableId="1536190461">
    <w:abstractNumId w:val="7"/>
  </w:num>
  <w:num w:numId="23" w16cid:durableId="260184484">
    <w:abstractNumId w:val="16"/>
  </w:num>
  <w:num w:numId="24" w16cid:durableId="1692873042">
    <w:abstractNumId w:val="21"/>
  </w:num>
  <w:num w:numId="25" w16cid:durableId="8575459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BD"/>
    <w:rsid w:val="000018D1"/>
    <w:rsid w:val="000026F9"/>
    <w:rsid w:val="00013D48"/>
    <w:rsid w:val="00016181"/>
    <w:rsid w:val="0002648F"/>
    <w:rsid w:val="0003130C"/>
    <w:rsid w:val="00031AEF"/>
    <w:rsid w:val="000329E5"/>
    <w:rsid w:val="00036806"/>
    <w:rsid w:val="00036BE0"/>
    <w:rsid w:val="000405EB"/>
    <w:rsid w:val="0004099B"/>
    <w:rsid w:val="00040B74"/>
    <w:rsid w:val="00045C52"/>
    <w:rsid w:val="00071B47"/>
    <w:rsid w:val="000861DC"/>
    <w:rsid w:val="00093D15"/>
    <w:rsid w:val="00094B19"/>
    <w:rsid w:val="00095260"/>
    <w:rsid w:val="00097E09"/>
    <w:rsid w:val="000A514F"/>
    <w:rsid w:val="000A735B"/>
    <w:rsid w:val="000B0AFD"/>
    <w:rsid w:val="000B0F07"/>
    <w:rsid w:val="000B3B25"/>
    <w:rsid w:val="000B3F9B"/>
    <w:rsid w:val="000B408D"/>
    <w:rsid w:val="000C1784"/>
    <w:rsid w:val="000C1B7B"/>
    <w:rsid w:val="000C4307"/>
    <w:rsid w:val="000C47F9"/>
    <w:rsid w:val="000D06A6"/>
    <w:rsid w:val="000D2F04"/>
    <w:rsid w:val="000D59FF"/>
    <w:rsid w:val="000D7A46"/>
    <w:rsid w:val="000E2A4A"/>
    <w:rsid w:val="000E4606"/>
    <w:rsid w:val="000E650E"/>
    <w:rsid w:val="000F2344"/>
    <w:rsid w:val="000F319A"/>
    <w:rsid w:val="000F399A"/>
    <w:rsid w:val="000F3A9F"/>
    <w:rsid w:val="000F4C31"/>
    <w:rsid w:val="000F5AAD"/>
    <w:rsid w:val="000F6B51"/>
    <w:rsid w:val="00104289"/>
    <w:rsid w:val="00120213"/>
    <w:rsid w:val="00120FD7"/>
    <w:rsid w:val="001276C4"/>
    <w:rsid w:val="001339C3"/>
    <w:rsid w:val="00134795"/>
    <w:rsid w:val="00134DE8"/>
    <w:rsid w:val="00137148"/>
    <w:rsid w:val="0013739E"/>
    <w:rsid w:val="00145E17"/>
    <w:rsid w:val="00156DED"/>
    <w:rsid w:val="00161F55"/>
    <w:rsid w:val="001659F4"/>
    <w:rsid w:val="00170540"/>
    <w:rsid w:val="0017223E"/>
    <w:rsid w:val="001723A6"/>
    <w:rsid w:val="001756C3"/>
    <w:rsid w:val="00176F1D"/>
    <w:rsid w:val="0018015D"/>
    <w:rsid w:val="0019211A"/>
    <w:rsid w:val="00195D2F"/>
    <w:rsid w:val="001A3459"/>
    <w:rsid w:val="001A373F"/>
    <w:rsid w:val="001A454B"/>
    <w:rsid w:val="001B18B9"/>
    <w:rsid w:val="001B56A5"/>
    <w:rsid w:val="001C15E8"/>
    <w:rsid w:val="001C3976"/>
    <w:rsid w:val="001C6375"/>
    <w:rsid w:val="001C64A6"/>
    <w:rsid w:val="001C75EE"/>
    <w:rsid w:val="001C77B6"/>
    <w:rsid w:val="001D26F8"/>
    <w:rsid w:val="001D6694"/>
    <w:rsid w:val="001E5581"/>
    <w:rsid w:val="001E7A80"/>
    <w:rsid w:val="001F2201"/>
    <w:rsid w:val="001F457F"/>
    <w:rsid w:val="00205A8C"/>
    <w:rsid w:val="00211E3D"/>
    <w:rsid w:val="00213175"/>
    <w:rsid w:val="00213B0F"/>
    <w:rsid w:val="00217E6A"/>
    <w:rsid w:val="0022273C"/>
    <w:rsid w:val="002227EC"/>
    <w:rsid w:val="00225605"/>
    <w:rsid w:val="00225BF8"/>
    <w:rsid w:val="00227790"/>
    <w:rsid w:val="00227981"/>
    <w:rsid w:val="002318B4"/>
    <w:rsid w:val="00233D27"/>
    <w:rsid w:val="00235913"/>
    <w:rsid w:val="0024019D"/>
    <w:rsid w:val="00240CFC"/>
    <w:rsid w:val="00242507"/>
    <w:rsid w:val="002463BA"/>
    <w:rsid w:val="00251CBE"/>
    <w:rsid w:val="00253263"/>
    <w:rsid w:val="002537DC"/>
    <w:rsid w:val="00262FB1"/>
    <w:rsid w:val="002633B0"/>
    <w:rsid w:val="00264DDA"/>
    <w:rsid w:val="002667CA"/>
    <w:rsid w:val="00270097"/>
    <w:rsid w:val="00277A23"/>
    <w:rsid w:val="002811BD"/>
    <w:rsid w:val="0028150A"/>
    <w:rsid w:val="002853A5"/>
    <w:rsid w:val="00292BCA"/>
    <w:rsid w:val="002963C2"/>
    <w:rsid w:val="00296A08"/>
    <w:rsid w:val="002A21EC"/>
    <w:rsid w:val="002A553F"/>
    <w:rsid w:val="002B096A"/>
    <w:rsid w:val="002B39EA"/>
    <w:rsid w:val="002C5019"/>
    <w:rsid w:val="002C66A7"/>
    <w:rsid w:val="002D02EE"/>
    <w:rsid w:val="002D091B"/>
    <w:rsid w:val="002D2C9F"/>
    <w:rsid w:val="002D37C2"/>
    <w:rsid w:val="002D41A4"/>
    <w:rsid w:val="002E63EF"/>
    <w:rsid w:val="002F2626"/>
    <w:rsid w:val="002F4705"/>
    <w:rsid w:val="002F7C36"/>
    <w:rsid w:val="003004C1"/>
    <w:rsid w:val="00306DAC"/>
    <w:rsid w:val="00306DE7"/>
    <w:rsid w:val="00312603"/>
    <w:rsid w:val="00315D06"/>
    <w:rsid w:val="00320993"/>
    <w:rsid w:val="00320E61"/>
    <w:rsid w:val="0032596B"/>
    <w:rsid w:val="00331A20"/>
    <w:rsid w:val="00332FAF"/>
    <w:rsid w:val="003349B1"/>
    <w:rsid w:val="00337EAE"/>
    <w:rsid w:val="00342D11"/>
    <w:rsid w:val="00347CAF"/>
    <w:rsid w:val="00351BBD"/>
    <w:rsid w:val="00360637"/>
    <w:rsid w:val="00362462"/>
    <w:rsid w:val="0036260F"/>
    <w:rsid w:val="0036279F"/>
    <w:rsid w:val="00364673"/>
    <w:rsid w:val="003658EA"/>
    <w:rsid w:val="00370F5D"/>
    <w:rsid w:val="0037389A"/>
    <w:rsid w:val="00373F91"/>
    <w:rsid w:val="0037548F"/>
    <w:rsid w:val="00376A4C"/>
    <w:rsid w:val="00383C64"/>
    <w:rsid w:val="00392683"/>
    <w:rsid w:val="00393036"/>
    <w:rsid w:val="003936D5"/>
    <w:rsid w:val="00395495"/>
    <w:rsid w:val="003966C9"/>
    <w:rsid w:val="00397749"/>
    <w:rsid w:val="003A64C6"/>
    <w:rsid w:val="003B4491"/>
    <w:rsid w:val="003B6637"/>
    <w:rsid w:val="003B6AC7"/>
    <w:rsid w:val="003B6F11"/>
    <w:rsid w:val="003C2352"/>
    <w:rsid w:val="003D1E67"/>
    <w:rsid w:val="003D2E4A"/>
    <w:rsid w:val="003D622C"/>
    <w:rsid w:val="003D7D9A"/>
    <w:rsid w:val="003E1AE2"/>
    <w:rsid w:val="003E350F"/>
    <w:rsid w:val="003E4BFD"/>
    <w:rsid w:val="003E5069"/>
    <w:rsid w:val="003F0C0F"/>
    <w:rsid w:val="003F2600"/>
    <w:rsid w:val="003F282F"/>
    <w:rsid w:val="00403207"/>
    <w:rsid w:val="0040526F"/>
    <w:rsid w:val="00407752"/>
    <w:rsid w:val="00407FF4"/>
    <w:rsid w:val="004125C3"/>
    <w:rsid w:val="004126FF"/>
    <w:rsid w:val="00414AC9"/>
    <w:rsid w:val="00423B0E"/>
    <w:rsid w:val="004241EB"/>
    <w:rsid w:val="00430E6F"/>
    <w:rsid w:val="0043347E"/>
    <w:rsid w:val="0043667E"/>
    <w:rsid w:val="00441387"/>
    <w:rsid w:val="0044280D"/>
    <w:rsid w:val="004501EF"/>
    <w:rsid w:val="004505BE"/>
    <w:rsid w:val="0045213A"/>
    <w:rsid w:val="00455615"/>
    <w:rsid w:val="00456AD1"/>
    <w:rsid w:val="0046031D"/>
    <w:rsid w:val="004605BE"/>
    <w:rsid w:val="00461379"/>
    <w:rsid w:val="004615DF"/>
    <w:rsid w:val="00464A6A"/>
    <w:rsid w:val="00464E8F"/>
    <w:rsid w:val="0046523E"/>
    <w:rsid w:val="00465939"/>
    <w:rsid w:val="00474D29"/>
    <w:rsid w:val="004778A9"/>
    <w:rsid w:val="0048368A"/>
    <w:rsid w:val="004838F5"/>
    <w:rsid w:val="00490B82"/>
    <w:rsid w:val="00492780"/>
    <w:rsid w:val="00493007"/>
    <w:rsid w:val="00493A08"/>
    <w:rsid w:val="00493ACF"/>
    <w:rsid w:val="00497691"/>
    <w:rsid w:val="004A0829"/>
    <w:rsid w:val="004A23F2"/>
    <w:rsid w:val="004A61A3"/>
    <w:rsid w:val="004A7483"/>
    <w:rsid w:val="004A77D9"/>
    <w:rsid w:val="004A7FDD"/>
    <w:rsid w:val="004B0002"/>
    <w:rsid w:val="004B1A6D"/>
    <w:rsid w:val="004B287A"/>
    <w:rsid w:val="004B3D11"/>
    <w:rsid w:val="004B5E5C"/>
    <w:rsid w:val="004B78BB"/>
    <w:rsid w:val="004C0E71"/>
    <w:rsid w:val="004D07C8"/>
    <w:rsid w:val="004D12D5"/>
    <w:rsid w:val="004D3023"/>
    <w:rsid w:val="004D5058"/>
    <w:rsid w:val="004D6AA4"/>
    <w:rsid w:val="004E4304"/>
    <w:rsid w:val="004E78D2"/>
    <w:rsid w:val="004F0534"/>
    <w:rsid w:val="004F2B00"/>
    <w:rsid w:val="004F7F2B"/>
    <w:rsid w:val="00505F6B"/>
    <w:rsid w:val="00507770"/>
    <w:rsid w:val="00512DE9"/>
    <w:rsid w:val="005155EB"/>
    <w:rsid w:val="00516A81"/>
    <w:rsid w:val="00521940"/>
    <w:rsid w:val="00523AF5"/>
    <w:rsid w:val="00524C37"/>
    <w:rsid w:val="00526827"/>
    <w:rsid w:val="005340F0"/>
    <w:rsid w:val="00540BA0"/>
    <w:rsid w:val="00541808"/>
    <w:rsid w:val="00543CF2"/>
    <w:rsid w:val="00546A14"/>
    <w:rsid w:val="005518D4"/>
    <w:rsid w:val="00554A94"/>
    <w:rsid w:val="00561171"/>
    <w:rsid w:val="00562F0F"/>
    <w:rsid w:val="00563A0D"/>
    <w:rsid w:val="00564B83"/>
    <w:rsid w:val="0056592C"/>
    <w:rsid w:val="00566B48"/>
    <w:rsid w:val="00566C5D"/>
    <w:rsid w:val="00566CC2"/>
    <w:rsid w:val="00572538"/>
    <w:rsid w:val="00573E4C"/>
    <w:rsid w:val="00573F5D"/>
    <w:rsid w:val="005764F9"/>
    <w:rsid w:val="0058389E"/>
    <w:rsid w:val="00584009"/>
    <w:rsid w:val="00592753"/>
    <w:rsid w:val="005927CB"/>
    <w:rsid w:val="005949E7"/>
    <w:rsid w:val="00595D1C"/>
    <w:rsid w:val="005A3219"/>
    <w:rsid w:val="005A38F0"/>
    <w:rsid w:val="005A5FE4"/>
    <w:rsid w:val="005A737F"/>
    <w:rsid w:val="005B4BAE"/>
    <w:rsid w:val="005B57D6"/>
    <w:rsid w:val="005B5E09"/>
    <w:rsid w:val="005C0690"/>
    <w:rsid w:val="005C084E"/>
    <w:rsid w:val="005C7A95"/>
    <w:rsid w:val="005D0D08"/>
    <w:rsid w:val="005D6984"/>
    <w:rsid w:val="005D6D98"/>
    <w:rsid w:val="005E3B34"/>
    <w:rsid w:val="005E6424"/>
    <w:rsid w:val="005F0C92"/>
    <w:rsid w:val="005F3A85"/>
    <w:rsid w:val="005F5F4C"/>
    <w:rsid w:val="005F60FB"/>
    <w:rsid w:val="00603F43"/>
    <w:rsid w:val="00605969"/>
    <w:rsid w:val="006067A2"/>
    <w:rsid w:val="0060744E"/>
    <w:rsid w:val="00607EB8"/>
    <w:rsid w:val="006131E9"/>
    <w:rsid w:val="006167C5"/>
    <w:rsid w:val="00622551"/>
    <w:rsid w:val="0062461A"/>
    <w:rsid w:val="0063032B"/>
    <w:rsid w:val="00630D89"/>
    <w:rsid w:val="00631488"/>
    <w:rsid w:val="00636AA2"/>
    <w:rsid w:val="006400FF"/>
    <w:rsid w:val="00642C16"/>
    <w:rsid w:val="00645CFF"/>
    <w:rsid w:val="006463BF"/>
    <w:rsid w:val="00646F93"/>
    <w:rsid w:val="00661F08"/>
    <w:rsid w:val="00670F18"/>
    <w:rsid w:val="00672322"/>
    <w:rsid w:val="0067299D"/>
    <w:rsid w:val="00677B56"/>
    <w:rsid w:val="006806B2"/>
    <w:rsid w:val="00684C69"/>
    <w:rsid w:val="00692EB1"/>
    <w:rsid w:val="00693995"/>
    <w:rsid w:val="006943AA"/>
    <w:rsid w:val="00694EC2"/>
    <w:rsid w:val="006A16CA"/>
    <w:rsid w:val="006A68D6"/>
    <w:rsid w:val="006B6F6A"/>
    <w:rsid w:val="006B7804"/>
    <w:rsid w:val="006C39A4"/>
    <w:rsid w:val="006C53D2"/>
    <w:rsid w:val="006D1D71"/>
    <w:rsid w:val="006D27F8"/>
    <w:rsid w:val="006D3A0C"/>
    <w:rsid w:val="006D5C88"/>
    <w:rsid w:val="006D6D24"/>
    <w:rsid w:val="006D73D1"/>
    <w:rsid w:val="006F256D"/>
    <w:rsid w:val="00703F6A"/>
    <w:rsid w:val="00706BA9"/>
    <w:rsid w:val="00710CE4"/>
    <w:rsid w:val="0071109E"/>
    <w:rsid w:val="0071180A"/>
    <w:rsid w:val="00714489"/>
    <w:rsid w:val="00724DBD"/>
    <w:rsid w:val="00727456"/>
    <w:rsid w:val="00727733"/>
    <w:rsid w:val="00733536"/>
    <w:rsid w:val="00733856"/>
    <w:rsid w:val="007347EB"/>
    <w:rsid w:val="007354D4"/>
    <w:rsid w:val="007355F9"/>
    <w:rsid w:val="00735C26"/>
    <w:rsid w:val="00742D4D"/>
    <w:rsid w:val="00753EEA"/>
    <w:rsid w:val="00754C25"/>
    <w:rsid w:val="007577B5"/>
    <w:rsid w:val="007670FC"/>
    <w:rsid w:val="00776983"/>
    <w:rsid w:val="00781E6E"/>
    <w:rsid w:val="007840B1"/>
    <w:rsid w:val="0079265C"/>
    <w:rsid w:val="00793286"/>
    <w:rsid w:val="00793808"/>
    <w:rsid w:val="0079382B"/>
    <w:rsid w:val="00794938"/>
    <w:rsid w:val="007A260A"/>
    <w:rsid w:val="007A2F07"/>
    <w:rsid w:val="007B0D9B"/>
    <w:rsid w:val="007B1B50"/>
    <w:rsid w:val="007B42DA"/>
    <w:rsid w:val="007B5C65"/>
    <w:rsid w:val="007C0D26"/>
    <w:rsid w:val="007C0D5E"/>
    <w:rsid w:val="007C2E8E"/>
    <w:rsid w:val="007C367D"/>
    <w:rsid w:val="007C3979"/>
    <w:rsid w:val="007C5FDC"/>
    <w:rsid w:val="007C7940"/>
    <w:rsid w:val="007D05BA"/>
    <w:rsid w:val="007D33A8"/>
    <w:rsid w:val="007E06B6"/>
    <w:rsid w:val="007E0BDA"/>
    <w:rsid w:val="007E560B"/>
    <w:rsid w:val="007F7324"/>
    <w:rsid w:val="0080363E"/>
    <w:rsid w:val="00803D47"/>
    <w:rsid w:val="00805749"/>
    <w:rsid w:val="00805EF0"/>
    <w:rsid w:val="00807859"/>
    <w:rsid w:val="00814657"/>
    <w:rsid w:val="00816456"/>
    <w:rsid w:val="00816687"/>
    <w:rsid w:val="00822139"/>
    <w:rsid w:val="0082365D"/>
    <w:rsid w:val="008265DE"/>
    <w:rsid w:val="0083028F"/>
    <w:rsid w:val="00830DBF"/>
    <w:rsid w:val="00831D29"/>
    <w:rsid w:val="00832A9B"/>
    <w:rsid w:val="00840140"/>
    <w:rsid w:val="008415EC"/>
    <w:rsid w:val="008468CC"/>
    <w:rsid w:val="008509EC"/>
    <w:rsid w:val="00856D99"/>
    <w:rsid w:val="00857390"/>
    <w:rsid w:val="008608FC"/>
    <w:rsid w:val="008711F4"/>
    <w:rsid w:val="008749B2"/>
    <w:rsid w:val="00875B2F"/>
    <w:rsid w:val="008774AA"/>
    <w:rsid w:val="008822BC"/>
    <w:rsid w:val="00892D11"/>
    <w:rsid w:val="008935E9"/>
    <w:rsid w:val="00894288"/>
    <w:rsid w:val="00896EC0"/>
    <w:rsid w:val="00897AA6"/>
    <w:rsid w:val="008A2044"/>
    <w:rsid w:val="008A45D0"/>
    <w:rsid w:val="008A4C19"/>
    <w:rsid w:val="008A6377"/>
    <w:rsid w:val="008A6D81"/>
    <w:rsid w:val="008B276C"/>
    <w:rsid w:val="008B4BA1"/>
    <w:rsid w:val="008B69F3"/>
    <w:rsid w:val="008B7F06"/>
    <w:rsid w:val="008C0A06"/>
    <w:rsid w:val="008C4135"/>
    <w:rsid w:val="008C50CD"/>
    <w:rsid w:val="008C7951"/>
    <w:rsid w:val="008C7CC7"/>
    <w:rsid w:val="008D26B0"/>
    <w:rsid w:val="008D285F"/>
    <w:rsid w:val="008D2E8A"/>
    <w:rsid w:val="008E25C5"/>
    <w:rsid w:val="008E4419"/>
    <w:rsid w:val="008E48DB"/>
    <w:rsid w:val="008E5AE7"/>
    <w:rsid w:val="008E6A50"/>
    <w:rsid w:val="008F0246"/>
    <w:rsid w:val="008F05BB"/>
    <w:rsid w:val="008F0A37"/>
    <w:rsid w:val="008F1C4E"/>
    <w:rsid w:val="008F51A3"/>
    <w:rsid w:val="008F54CC"/>
    <w:rsid w:val="008F6DB3"/>
    <w:rsid w:val="009029D4"/>
    <w:rsid w:val="009048AF"/>
    <w:rsid w:val="0090598B"/>
    <w:rsid w:val="0090758B"/>
    <w:rsid w:val="00910353"/>
    <w:rsid w:val="0091164E"/>
    <w:rsid w:val="00913B62"/>
    <w:rsid w:val="0091646E"/>
    <w:rsid w:val="00927E97"/>
    <w:rsid w:val="009323D1"/>
    <w:rsid w:val="0093553B"/>
    <w:rsid w:val="009404FE"/>
    <w:rsid w:val="00942509"/>
    <w:rsid w:val="009430AE"/>
    <w:rsid w:val="00943881"/>
    <w:rsid w:val="009449D1"/>
    <w:rsid w:val="00952F8E"/>
    <w:rsid w:val="009555FB"/>
    <w:rsid w:val="00955821"/>
    <w:rsid w:val="00963DB9"/>
    <w:rsid w:val="00970886"/>
    <w:rsid w:val="009723FA"/>
    <w:rsid w:val="00974469"/>
    <w:rsid w:val="0097501D"/>
    <w:rsid w:val="009759FF"/>
    <w:rsid w:val="00980336"/>
    <w:rsid w:val="009813DD"/>
    <w:rsid w:val="009851B6"/>
    <w:rsid w:val="00987BDD"/>
    <w:rsid w:val="00990720"/>
    <w:rsid w:val="00991556"/>
    <w:rsid w:val="00992212"/>
    <w:rsid w:val="009961B4"/>
    <w:rsid w:val="0099714B"/>
    <w:rsid w:val="009979A6"/>
    <w:rsid w:val="009A3422"/>
    <w:rsid w:val="009B0773"/>
    <w:rsid w:val="009B3BA1"/>
    <w:rsid w:val="009B4180"/>
    <w:rsid w:val="009B54BA"/>
    <w:rsid w:val="009B5D4C"/>
    <w:rsid w:val="009B7D55"/>
    <w:rsid w:val="009C0ADB"/>
    <w:rsid w:val="009C0E35"/>
    <w:rsid w:val="009C23A0"/>
    <w:rsid w:val="009C3457"/>
    <w:rsid w:val="009C3F3E"/>
    <w:rsid w:val="009C489C"/>
    <w:rsid w:val="009C6628"/>
    <w:rsid w:val="009C7654"/>
    <w:rsid w:val="009E0061"/>
    <w:rsid w:val="009E4105"/>
    <w:rsid w:val="009E484A"/>
    <w:rsid w:val="009E5812"/>
    <w:rsid w:val="009F0804"/>
    <w:rsid w:val="009F0E93"/>
    <w:rsid w:val="009F2713"/>
    <w:rsid w:val="009F51CB"/>
    <w:rsid w:val="00A0136F"/>
    <w:rsid w:val="00A0475A"/>
    <w:rsid w:val="00A04AB4"/>
    <w:rsid w:val="00A1011A"/>
    <w:rsid w:val="00A10556"/>
    <w:rsid w:val="00A1090F"/>
    <w:rsid w:val="00A164EA"/>
    <w:rsid w:val="00A34676"/>
    <w:rsid w:val="00A35BAA"/>
    <w:rsid w:val="00A36C0A"/>
    <w:rsid w:val="00A41871"/>
    <w:rsid w:val="00A42E49"/>
    <w:rsid w:val="00A45509"/>
    <w:rsid w:val="00A50173"/>
    <w:rsid w:val="00A50AF9"/>
    <w:rsid w:val="00A530C1"/>
    <w:rsid w:val="00A535D6"/>
    <w:rsid w:val="00A55A50"/>
    <w:rsid w:val="00A60391"/>
    <w:rsid w:val="00A604C8"/>
    <w:rsid w:val="00A63216"/>
    <w:rsid w:val="00A64109"/>
    <w:rsid w:val="00A64A59"/>
    <w:rsid w:val="00A64BBF"/>
    <w:rsid w:val="00A67592"/>
    <w:rsid w:val="00A71509"/>
    <w:rsid w:val="00A761B1"/>
    <w:rsid w:val="00A927FD"/>
    <w:rsid w:val="00AA2B3D"/>
    <w:rsid w:val="00AA2D99"/>
    <w:rsid w:val="00AB1BFA"/>
    <w:rsid w:val="00AB648F"/>
    <w:rsid w:val="00AC1CC5"/>
    <w:rsid w:val="00AC2FCC"/>
    <w:rsid w:val="00AC7C0D"/>
    <w:rsid w:val="00AD6C76"/>
    <w:rsid w:val="00AE2D84"/>
    <w:rsid w:val="00AE33DD"/>
    <w:rsid w:val="00AE66AD"/>
    <w:rsid w:val="00AF2B84"/>
    <w:rsid w:val="00AF35C0"/>
    <w:rsid w:val="00AF411A"/>
    <w:rsid w:val="00AF464D"/>
    <w:rsid w:val="00AF5C3C"/>
    <w:rsid w:val="00AF7A83"/>
    <w:rsid w:val="00B00CF8"/>
    <w:rsid w:val="00B0556F"/>
    <w:rsid w:val="00B10144"/>
    <w:rsid w:val="00B1097F"/>
    <w:rsid w:val="00B12305"/>
    <w:rsid w:val="00B12A12"/>
    <w:rsid w:val="00B151C4"/>
    <w:rsid w:val="00B161A4"/>
    <w:rsid w:val="00B1757B"/>
    <w:rsid w:val="00B255B1"/>
    <w:rsid w:val="00B301BA"/>
    <w:rsid w:val="00B30D39"/>
    <w:rsid w:val="00B321FD"/>
    <w:rsid w:val="00B3288A"/>
    <w:rsid w:val="00B34298"/>
    <w:rsid w:val="00B36C89"/>
    <w:rsid w:val="00B400CE"/>
    <w:rsid w:val="00B4176A"/>
    <w:rsid w:val="00B4201F"/>
    <w:rsid w:val="00B430E1"/>
    <w:rsid w:val="00B449D7"/>
    <w:rsid w:val="00B45DA7"/>
    <w:rsid w:val="00B47127"/>
    <w:rsid w:val="00B478C9"/>
    <w:rsid w:val="00B52F6A"/>
    <w:rsid w:val="00B53043"/>
    <w:rsid w:val="00B54ECE"/>
    <w:rsid w:val="00B62D62"/>
    <w:rsid w:val="00B673E0"/>
    <w:rsid w:val="00B67453"/>
    <w:rsid w:val="00B70BB0"/>
    <w:rsid w:val="00B750B8"/>
    <w:rsid w:val="00B76A2B"/>
    <w:rsid w:val="00B8007D"/>
    <w:rsid w:val="00B80475"/>
    <w:rsid w:val="00B825AB"/>
    <w:rsid w:val="00B841DD"/>
    <w:rsid w:val="00B862B2"/>
    <w:rsid w:val="00B8692A"/>
    <w:rsid w:val="00B90D4D"/>
    <w:rsid w:val="00B91624"/>
    <w:rsid w:val="00B92D5B"/>
    <w:rsid w:val="00BA6630"/>
    <w:rsid w:val="00BA736B"/>
    <w:rsid w:val="00BB10F3"/>
    <w:rsid w:val="00BB4180"/>
    <w:rsid w:val="00BB5CE3"/>
    <w:rsid w:val="00BB645F"/>
    <w:rsid w:val="00BC0764"/>
    <w:rsid w:val="00BC14AA"/>
    <w:rsid w:val="00BD0065"/>
    <w:rsid w:val="00BD1E52"/>
    <w:rsid w:val="00BD22E5"/>
    <w:rsid w:val="00BE4F4F"/>
    <w:rsid w:val="00BE6B34"/>
    <w:rsid w:val="00C02E2F"/>
    <w:rsid w:val="00C02F63"/>
    <w:rsid w:val="00C05C49"/>
    <w:rsid w:val="00C0600B"/>
    <w:rsid w:val="00C065F9"/>
    <w:rsid w:val="00C11749"/>
    <w:rsid w:val="00C14AC1"/>
    <w:rsid w:val="00C15CE6"/>
    <w:rsid w:val="00C173CD"/>
    <w:rsid w:val="00C176ED"/>
    <w:rsid w:val="00C2507B"/>
    <w:rsid w:val="00C253DF"/>
    <w:rsid w:val="00C27F55"/>
    <w:rsid w:val="00C317BE"/>
    <w:rsid w:val="00C34497"/>
    <w:rsid w:val="00C40F74"/>
    <w:rsid w:val="00C45EED"/>
    <w:rsid w:val="00C5104B"/>
    <w:rsid w:val="00C525CA"/>
    <w:rsid w:val="00C53AC4"/>
    <w:rsid w:val="00C60FD7"/>
    <w:rsid w:val="00C61863"/>
    <w:rsid w:val="00C61F10"/>
    <w:rsid w:val="00C63029"/>
    <w:rsid w:val="00C66683"/>
    <w:rsid w:val="00C67AD2"/>
    <w:rsid w:val="00C71432"/>
    <w:rsid w:val="00C7466C"/>
    <w:rsid w:val="00C80907"/>
    <w:rsid w:val="00C8277E"/>
    <w:rsid w:val="00C82C3F"/>
    <w:rsid w:val="00C85C5F"/>
    <w:rsid w:val="00C86061"/>
    <w:rsid w:val="00C87180"/>
    <w:rsid w:val="00C9073D"/>
    <w:rsid w:val="00C92504"/>
    <w:rsid w:val="00C93325"/>
    <w:rsid w:val="00C949FE"/>
    <w:rsid w:val="00C95CA8"/>
    <w:rsid w:val="00C979A0"/>
    <w:rsid w:val="00CA39C1"/>
    <w:rsid w:val="00CA3A91"/>
    <w:rsid w:val="00CA7047"/>
    <w:rsid w:val="00CA7F3D"/>
    <w:rsid w:val="00CB2F19"/>
    <w:rsid w:val="00CB6334"/>
    <w:rsid w:val="00CB756F"/>
    <w:rsid w:val="00CC17BA"/>
    <w:rsid w:val="00CC2EBD"/>
    <w:rsid w:val="00CC5EA6"/>
    <w:rsid w:val="00CD3031"/>
    <w:rsid w:val="00CD3629"/>
    <w:rsid w:val="00CD4274"/>
    <w:rsid w:val="00CD4992"/>
    <w:rsid w:val="00CE1CCB"/>
    <w:rsid w:val="00CE368E"/>
    <w:rsid w:val="00CF0864"/>
    <w:rsid w:val="00CF16AE"/>
    <w:rsid w:val="00CF1D48"/>
    <w:rsid w:val="00CF6A9F"/>
    <w:rsid w:val="00D01277"/>
    <w:rsid w:val="00D050E2"/>
    <w:rsid w:val="00D06BCD"/>
    <w:rsid w:val="00D07DEE"/>
    <w:rsid w:val="00D12207"/>
    <w:rsid w:val="00D13113"/>
    <w:rsid w:val="00D15C76"/>
    <w:rsid w:val="00D20BC4"/>
    <w:rsid w:val="00D22994"/>
    <w:rsid w:val="00D22CEB"/>
    <w:rsid w:val="00D24197"/>
    <w:rsid w:val="00D25948"/>
    <w:rsid w:val="00D27605"/>
    <w:rsid w:val="00D30585"/>
    <w:rsid w:val="00D326E5"/>
    <w:rsid w:val="00D37C75"/>
    <w:rsid w:val="00D37E46"/>
    <w:rsid w:val="00D43154"/>
    <w:rsid w:val="00D44641"/>
    <w:rsid w:val="00D44C46"/>
    <w:rsid w:val="00D52FDD"/>
    <w:rsid w:val="00D57BEF"/>
    <w:rsid w:val="00D617A7"/>
    <w:rsid w:val="00D61A1C"/>
    <w:rsid w:val="00D61B07"/>
    <w:rsid w:val="00D62044"/>
    <w:rsid w:val="00D640C2"/>
    <w:rsid w:val="00D64BAC"/>
    <w:rsid w:val="00D64DE0"/>
    <w:rsid w:val="00D7196E"/>
    <w:rsid w:val="00D75CCB"/>
    <w:rsid w:val="00D8149E"/>
    <w:rsid w:val="00D85E42"/>
    <w:rsid w:val="00D92CEE"/>
    <w:rsid w:val="00DA52CA"/>
    <w:rsid w:val="00DA7640"/>
    <w:rsid w:val="00DA7FF4"/>
    <w:rsid w:val="00DB7B44"/>
    <w:rsid w:val="00DC2392"/>
    <w:rsid w:val="00DC4695"/>
    <w:rsid w:val="00DC6226"/>
    <w:rsid w:val="00DC6307"/>
    <w:rsid w:val="00DD2235"/>
    <w:rsid w:val="00DD43C5"/>
    <w:rsid w:val="00DD57A7"/>
    <w:rsid w:val="00DD7B9D"/>
    <w:rsid w:val="00DE13F4"/>
    <w:rsid w:val="00DE1AD9"/>
    <w:rsid w:val="00DE4685"/>
    <w:rsid w:val="00DE5932"/>
    <w:rsid w:val="00DE7E2B"/>
    <w:rsid w:val="00DF58A1"/>
    <w:rsid w:val="00DF6DF9"/>
    <w:rsid w:val="00DF7E84"/>
    <w:rsid w:val="00E05A95"/>
    <w:rsid w:val="00E11DB9"/>
    <w:rsid w:val="00E131D2"/>
    <w:rsid w:val="00E1342D"/>
    <w:rsid w:val="00E13C14"/>
    <w:rsid w:val="00E14215"/>
    <w:rsid w:val="00E166D5"/>
    <w:rsid w:val="00E176CC"/>
    <w:rsid w:val="00E20436"/>
    <w:rsid w:val="00E21946"/>
    <w:rsid w:val="00E269DD"/>
    <w:rsid w:val="00E27A55"/>
    <w:rsid w:val="00E3060F"/>
    <w:rsid w:val="00E34514"/>
    <w:rsid w:val="00E354DE"/>
    <w:rsid w:val="00E37159"/>
    <w:rsid w:val="00E40F54"/>
    <w:rsid w:val="00E43552"/>
    <w:rsid w:val="00E43B72"/>
    <w:rsid w:val="00E46088"/>
    <w:rsid w:val="00E50D4B"/>
    <w:rsid w:val="00E51052"/>
    <w:rsid w:val="00E56066"/>
    <w:rsid w:val="00E56B01"/>
    <w:rsid w:val="00E61659"/>
    <w:rsid w:val="00E64841"/>
    <w:rsid w:val="00E74002"/>
    <w:rsid w:val="00E76372"/>
    <w:rsid w:val="00E84CE2"/>
    <w:rsid w:val="00E86559"/>
    <w:rsid w:val="00E9436D"/>
    <w:rsid w:val="00EA4895"/>
    <w:rsid w:val="00EA6BB9"/>
    <w:rsid w:val="00EA77CF"/>
    <w:rsid w:val="00EB0BD6"/>
    <w:rsid w:val="00EB176C"/>
    <w:rsid w:val="00EB38B4"/>
    <w:rsid w:val="00EB4F42"/>
    <w:rsid w:val="00EC01B5"/>
    <w:rsid w:val="00EC0B7F"/>
    <w:rsid w:val="00EC0CC8"/>
    <w:rsid w:val="00EC26F1"/>
    <w:rsid w:val="00EC34EE"/>
    <w:rsid w:val="00EC582E"/>
    <w:rsid w:val="00EC77EE"/>
    <w:rsid w:val="00ED0220"/>
    <w:rsid w:val="00ED0A07"/>
    <w:rsid w:val="00EE27BB"/>
    <w:rsid w:val="00EE3D01"/>
    <w:rsid w:val="00EE40D7"/>
    <w:rsid w:val="00EE640C"/>
    <w:rsid w:val="00EF01B5"/>
    <w:rsid w:val="00EF11AF"/>
    <w:rsid w:val="00EF2312"/>
    <w:rsid w:val="00EF40C5"/>
    <w:rsid w:val="00EF6E2F"/>
    <w:rsid w:val="00F03809"/>
    <w:rsid w:val="00F03D3E"/>
    <w:rsid w:val="00F062E8"/>
    <w:rsid w:val="00F0701D"/>
    <w:rsid w:val="00F0701F"/>
    <w:rsid w:val="00F13E2C"/>
    <w:rsid w:val="00F14B52"/>
    <w:rsid w:val="00F150CC"/>
    <w:rsid w:val="00F153E5"/>
    <w:rsid w:val="00F16309"/>
    <w:rsid w:val="00F21CC2"/>
    <w:rsid w:val="00F22C0C"/>
    <w:rsid w:val="00F26A75"/>
    <w:rsid w:val="00F372C7"/>
    <w:rsid w:val="00F40FC3"/>
    <w:rsid w:val="00F419A7"/>
    <w:rsid w:val="00F455B3"/>
    <w:rsid w:val="00F56C0B"/>
    <w:rsid w:val="00F70210"/>
    <w:rsid w:val="00F71136"/>
    <w:rsid w:val="00F71DC3"/>
    <w:rsid w:val="00F732AA"/>
    <w:rsid w:val="00F75192"/>
    <w:rsid w:val="00F76340"/>
    <w:rsid w:val="00F82998"/>
    <w:rsid w:val="00F90794"/>
    <w:rsid w:val="00F93646"/>
    <w:rsid w:val="00F941ED"/>
    <w:rsid w:val="00F942B6"/>
    <w:rsid w:val="00F97BE6"/>
    <w:rsid w:val="00FA5639"/>
    <w:rsid w:val="00FB2054"/>
    <w:rsid w:val="00FB5EF5"/>
    <w:rsid w:val="00FB7570"/>
    <w:rsid w:val="00FD1CA5"/>
    <w:rsid w:val="00FD266C"/>
    <w:rsid w:val="00FD5B36"/>
    <w:rsid w:val="00FE01FE"/>
    <w:rsid w:val="00FE195F"/>
    <w:rsid w:val="00FE2026"/>
    <w:rsid w:val="00FE4924"/>
    <w:rsid w:val="00FE617D"/>
    <w:rsid w:val="00FE6839"/>
    <w:rsid w:val="00FF00D2"/>
    <w:rsid w:val="00FF2B6C"/>
    <w:rsid w:val="00FF37E5"/>
    <w:rsid w:val="00FF6A24"/>
    <w:rsid w:val="07513745"/>
    <w:rsid w:val="0C1CDC4A"/>
    <w:rsid w:val="0C9A79EB"/>
    <w:rsid w:val="250F62B4"/>
    <w:rsid w:val="2B0A2342"/>
    <w:rsid w:val="35875D9E"/>
    <w:rsid w:val="3E920F06"/>
    <w:rsid w:val="40478DE4"/>
    <w:rsid w:val="40E7AB14"/>
    <w:rsid w:val="4255987B"/>
    <w:rsid w:val="47E5E6BF"/>
    <w:rsid w:val="49ECBE81"/>
    <w:rsid w:val="56356362"/>
    <w:rsid w:val="644765B3"/>
    <w:rsid w:val="66D9BDD0"/>
    <w:rsid w:val="6814A0EC"/>
    <w:rsid w:val="6B33E475"/>
    <w:rsid w:val="7110D3C7"/>
    <w:rsid w:val="7171FBF5"/>
    <w:rsid w:val="7BE486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515D"/>
  <w15:chartTrackingRefBased/>
  <w15:docId w15:val="{7087AA45-C615-499B-BABA-25CD21C5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BBD"/>
    <w:rPr>
      <w:rFonts w:eastAsiaTheme="majorEastAsia" w:cstheme="majorBidi"/>
      <w:color w:val="272727" w:themeColor="text1" w:themeTint="D8"/>
    </w:rPr>
  </w:style>
  <w:style w:type="paragraph" w:styleId="Title">
    <w:name w:val="Title"/>
    <w:basedOn w:val="Normal"/>
    <w:next w:val="Normal"/>
    <w:link w:val="TitleChar"/>
    <w:uiPriority w:val="10"/>
    <w:qFormat/>
    <w:rsid w:val="0035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BBD"/>
    <w:pPr>
      <w:spacing w:before="160"/>
      <w:jc w:val="center"/>
    </w:pPr>
    <w:rPr>
      <w:i/>
      <w:iCs/>
      <w:color w:val="404040" w:themeColor="text1" w:themeTint="BF"/>
    </w:rPr>
  </w:style>
  <w:style w:type="character" w:customStyle="1" w:styleId="QuoteChar">
    <w:name w:val="Quote Char"/>
    <w:basedOn w:val="DefaultParagraphFont"/>
    <w:link w:val="Quote"/>
    <w:uiPriority w:val="29"/>
    <w:rsid w:val="00351BBD"/>
    <w:rPr>
      <w:i/>
      <w:iCs/>
      <w:color w:val="404040" w:themeColor="text1" w:themeTint="BF"/>
    </w:rPr>
  </w:style>
  <w:style w:type="paragraph" w:styleId="ListParagraph">
    <w:name w:val="List Paragraph"/>
    <w:basedOn w:val="Normal"/>
    <w:uiPriority w:val="34"/>
    <w:qFormat/>
    <w:rsid w:val="00351BBD"/>
    <w:pPr>
      <w:ind w:left="720"/>
      <w:contextualSpacing/>
    </w:pPr>
  </w:style>
  <w:style w:type="character" w:styleId="IntenseEmphasis">
    <w:name w:val="Intense Emphasis"/>
    <w:basedOn w:val="DefaultParagraphFont"/>
    <w:uiPriority w:val="21"/>
    <w:qFormat/>
    <w:rsid w:val="00351BBD"/>
    <w:rPr>
      <w:i/>
      <w:iCs/>
      <w:color w:val="0F4761" w:themeColor="accent1" w:themeShade="BF"/>
    </w:rPr>
  </w:style>
  <w:style w:type="paragraph" w:styleId="IntenseQuote">
    <w:name w:val="Intense Quote"/>
    <w:basedOn w:val="Normal"/>
    <w:next w:val="Normal"/>
    <w:link w:val="IntenseQuoteChar"/>
    <w:uiPriority w:val="30"/>
    <w:qFormat/>
    <w:rsid w:val="0035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BBD"/>
    <w:rPr>
      <w:i/>
      <w:iCs/>
      <w:color w:val="0F4761" w:themeColor="accent1" w:themeShade="BF"/>
    </w:rPr>
  </w:style>
  <w:style w:type="character" w:styleId="IntenseReference">
    <w:name w:val="Intense Reference"/>
    <w:basedOn w:val="DefaultParagraphFont"/>
    <w:uiPriority w:val="32"/>
    <w:qFormat/>
    <w:rsid w:val="00351BBD"/>
    <w:rPr>
      <w:b/>
      <w:bCs/>
      <w:smallCaps/>
      <w:color w:val="0F4761" w:themeColor="accent1" w:themeShade="BF"/>
      <w:spacing w:val="5"/>
    </w:rPr>
  </w:style>
  <w:style w:type="table" w:styleId="TableGrid">
    <w:name w:val="Table Grid"/>
    <w:basedOn w:val="TableNormal"/>
    <w:uiPriority w:val="39"/>
    <w:rsid w:val="004A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3F2"/>
    <w:rPr>
      <w:color w:val="467886" w:themeColor="hyperlink"/>
      <w:u w:val="single"/>
    </w:rPr>
  </w:style>
  <w:style w:type="character" w:styleId="UnresolvedMention">
    <w:name w:val="Unresolved Mention"/>
    <w:basedOn w:val="DefaultParagraphFont"/>
    <w:uiPriority w:val="99"/>
    <w:semiHidden/>
    <w:unhideWhenUsed/>
    <w:rsid w:val="004A23F2"/>
    <w:rPr>
      <w:color w:val="605E5C"/>
      <w:shd w:val="clear" w:color="auto" w:fill="E1DFDD"/>
    </w:rPr>
  </w:style>
  <w:style w:type="character" w:styleId="FollowedHyperlink">
    <w:name w:val="FollowedHyperlink"/>
    <w:basedOn w:val="DefaultParagraphFont"/>
    <w:uiPriority w:val="99"/>
    <w:semiHidden/>
    <w:unhideWhenUsed/>
    <w:rsid w:val="009813DD"/>
    <w:rPr>
      <w:color w:val="96607D" w:themeColor="followedHyperlink"/>
      <w:u w:val="single"/>
    </w:rPr>
  </w:style>
  <w:style w:type="character" w:styleId="CommentReference">
    <w:name w:val="annotation reference"/>
    <w:basedOn w:val="DefaultParagraphFont"/>
    <w:uiPriority w:val="99"/>
    <w:semiHidden/>
    <w:unhideWhenUsed/>
    <w:rsid w:val="005B5E09"/>
    <w:rPr>
      <w:sz w:val="16"/>
      <w:szCs w:val="16"/>
    </w:rPr>
  </w:style>
  <w:style w:type="paragraph" w:styleId="CommentText">
    <w:name w:val="annotation text"/>
    <w:basedOn w:val="Normal"/>
    <w:link w:val="CommentTextChar"/>
    <w:uiPriority w:val="99"/>
    <w:unhideWhenUsed/>
    <w:rsid w:val="005B5E09"/>
    <w:pPr>
      <w:spacing w:line="240" w:lineRule="auto"/>
    </w:pPr>
    <w:rPr>
      <w:sz w:val="20"/>
      <w:szCs w:val="20"/>
    </w:rPr>
  </w:style>
  <w:style w:type="character" w:customStyle="1" w:styleId="CommentTextChar">
    <w:name w:val="Comment Text Char"/>
    <w:basedOn w:val="DefaultParagraphFont"/>
    <w:link w:val="CommentText"/>
    <w:uiPriority w:val="99"/>
    <w:rsid w:val="005B5E09"/>
    <w:rPr>
      <w:sz w:val="20"/>
      <w:szCs w:val="20"/>
    </w:rPr>
  </w:style>
  <w:style w:type="paragraph" w:styleId="CommentSubject">
    <w:name w:val="annotation subject"/>
    <w:basedOn w:val="CommentText"/>
    <w:next w:val="CommentText"/>
    <w:link w:val="CommentSubjectChar"/>
    <w:uiPriority w:val="99"/>
    <w:semiHidden/>
    <w:unhideWhenUsed/>
    <w:rsid w:val="005B5E09"/>
    <w:rPr>
      <w:b/>
      <w:bCs/>
    </w:rPr>
  </w:style>
  <w:style w:type="character" w:customStyle="1" w:styleId="CommentSubjectChar">
    <w:name w:val="Comment Subject Char"/>
    <w:basedOn w:val="CommentTextChar"/>
    <w:link w:val="CommentSubject"/>
    <w:uiPriority w:val="99"/>
    <w:semiHidden/>
    <w:rsid w:val="005B5E09"/>
    <w:rPr>
      <w:b/>
      <w:bCs/>
      <w:sz w:val="20"/>
      <w:szCs w:val="20"/>
    </w:rPr>
  </w:style>
  <w:style w:type="paragraph" w:styleId="Revision">
    <w:name w:val="Revision"/>
    <w:hidden/>
    <w:uiPriority w:val="99"/>
    <w:semiHidden/>
    <w:rsid w:val="00B12A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5095">
      <w:bodyDiv w:val="1"/>
      <w:marLeft w:val="0"/>
      <w:marRight w:val="0"/>
      <w:marTop w:val="0"/>
      <w:marBottom w:val="0"/>
      <w:divBdr>
        <w:top w:val="none" w:sz="0" w:space="0" w:color="auto"/>
        <w:left w:val="none" w:sz="0" w:space="0" w:color="auto"/>
        <w:bottom w:val="none" w:sz="0" w:space="0" w:color="auto"/>
        <w:right w:val="none" w:sz="0" w:space="0" w:color="auto"/>
      </w:divBdr>
    </w:div>
    <w:div w:id="881016075">
      <w:bodyDiv w:val="1"/>
      <w:marLeft w:val="0"/>
      <w:marRight w:val="0"/>
      <w:marTop w:val="0"/>
      <w:marBottom w:val="0"/>
      <w:divBdr>
        <w:top w:val="none" w:sz="0" w:space="0" w:color="auto"/>
        <w:left w:val="none" w:sz="0" w:space="0" w:color="auto"/>
        <w:bottom w:val="none" w:sz="0" w:space="0" w:color="auto"/>
        <w:right w:val="none" w:sz="0" w:space="0" w:color="auto"/>
      </w:divBdr>
    </w:div>
    <w:div w:id="984553034">
      <w:bodyDiv w:val="1"/>
      <w:marLeft w:val="0"/>
      <w:marRight w:val="0"/>
      <w:marTop w:val="0"/>
      <w:marBottom w:val="0"/>
      <w:divBdr>
        <w:top w:val="none" w:sz="0" w:space="0" w:color="auto"/>
        <w:left w:val="none" w:sz="0" w:space="0" w:color="auto"/>
        <w:bottom w:val="none" w:sz="0" w:space="0" w:color="auto"/>
        <w:right w:val="none" w:sz="0" w:space="0" w:color="auto"/>
      </w:divBdr>
    </w:div>
    <w:div w:id="1021735146">
      <w:bodyDiv w:val="1"/>
      <w:marLeft w:val="0"/>
      <w:marRight w:val="0"/>
      <w:marTop w:val="0"/>
      <w:marBottom w:val="0"/>
      <w:divBdr>
        <w:top w:val="none" w:sz="0" w:space="0" w:color="auto"/>
        <w:left w:val="none" w:sz="0" w:space="0" w:color="auto"/>
        <w:bottom w:val="none" w:sz="0" w:space="0" w:color="auto"/>
        <w:right w:val="none" w:sz="0" w:space="0" w:color="auto"/>
      </w:divBdr>
    </w:div>
    <w:div w:id="1035084859">
      <w:bodyDiv w:val="1"/>
      <w:marLeft w:val="0"/>
      <w:marRight w:val="0"/>
      <w:marTop w:val="0"/>
      <w:marBottom w:val="0"/>
      <w:divBdr>
        <w:top w:val="none" w:sz="0" w:space="0" w:color="auto"/>
        <w:left w:val="none" w:sz="0" w:space="0" w:color="auto"/>
        <w:bottom w:val="none" w:sz="0" w:space="0" w:color="auto"/>
        <w:right w:val="none" w:sz="0" w:space="0" w:color="auto"/>
      </w:divBdr>
      <w:divsChild>
        <w:div w:id="304238391">
          <w:marLeft w:val="0"/>
          <w:marRight w:val="0"/>
          <w:marTop w:val="0"/>
          <w:marBottom w:val="0"/>
          <w:divBdr>
            <w:top w:val="none" w:sz="0" w:space="0" w:color="auto"/>
            <w:left w:val="none" w:sz="0" w:space="0" w:color="auto"/>
            <w:bottom w:val="none" w:sz="0" w:space="0" w:color="auto"/>
            <w:right w:val="none" w:sz="0" w:space="0" w:color="auto"/>
          </w:divBdr>
        </w:div>
      </w:divsChild>
    </w:div>
    <w:div w:id="1161657197">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
      </w:divsChild>
    </w:div>
    <w:div w:id="1227691825">
      <w:bodyDiv w:val="1"/>
      <w:marLeft w:val="0"/>
      <w:marRight w:val="0"/>
      <w:marTop w:val="0"/>
      <w:marBottom w:val="0"/>
      <w:divBdr>
        <w:top w:val="none" w:sz="0" w:space="0" w:color="auto"/>
        <w:left w:val="none" w:sz="0" w:space="0" w:color="auto"/>
        <w:bottom w:val="none" w:sz="0" w:space="0" w:color="auto"/>
        <w:right w:val="none" w:sz="0" w:space="0" w:color="auto"/>
      </w:divBdr>
      <w:divsChild>
        <w:div w:id="41297675">
          <w:marLeft w:val="0"/>
          <w:marRight w:val="0"/>
          <w:marTop w:val="0"/>
          <w:marBottom w:val="0"/>
          <w:divBdr>
            <w:top w:val="none" w:sz="0" w:space="0" w:color="auto"/>
            <w:left w:val="none" w:sz="0" w:space="0" w:color="auto"/>
            <w:bottom w:val="none" w:sz="0" w:space="0" w:color="auto"/>
            <w:right w:val="none" w:sz="0" w:space="0" w:color="auto"/>
          </w:divBdr>
        </w:div>
      </w:divsChild>
    </w:div>
    <w:div w:id="2043901408">
      <w:bodyDiv w:val="1"/>
      <w:marLeft w:val="0"/>
      <w:marRight w:val="0"/>
      <w:marTop w:val="0"/>
      <w:marBottom w:val="0"/>
      <w:divBdr>
        <w:top w:val="none" w:sz="0" w:space="0" w:color="auto"/>
        <w:left w:val="none" w:sz="0" w:space="0" w:color="auto"/>
        <w:bottom w:val="none" w:sz="0" w:space="0" w:color="auto"/>
        <w:right w:val="none" w:sz="0" w:space="0" w:color="auto"/>
      </w:divBdr>
      <w:divsChild>
        <w:div w:id="745615522">
          <w:marLeft w:val="0"/>
          <w:marRight w:val="0"/>
          <w:marTop w:val="0"/>
          <w:marBottom w:val="0"/>
          <w:divBdr>
            <w:top w:val="none" w:sz="0" w:space="0" w:color="auto"/>
            <w:left w:val="none" w:sz="0" w:space="0" w:color="auto"/>
            <w:bottom w:val="none" w:sz="0" w:space="0" w:color="auto"/>
            <w:right w:val="none" w:sz="0" w:space="0" w:color="auto"/>
          </w:divBdr>
        </w:div>
      </w:divsChild>
    </w:div>
    <w:div w:id="20453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ED@rcpsy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2a576-d1c6-43f7-8390-8d0c3d646388">
      <Terms xmlns="http://schemas.microsoft.com/office/infopath/2007/PartnerControls"/>
    </lcf76f155ced4ddcb4097134ff3c332f>
    <TaxCatchAll xmlns="0b79f1d6-81a2-422f-8abf-dd19810f06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6A349BBA159D4FAEE253266B1E6268" ma:contentTypeVersion="14" ma:contentTypeDescription="Create a new document." ma:contentTypeScope="" ma:versionID="ea3690ce900a16c8b3cb6698b3a0cb2e">
  <xsd:schema xmlns:xsd="http://www.w3.org/2001/XMLSchema" xmlns:xs="http://www.w3.org/2001/XMLSchema" xmlns:p="http://schemas.microsoft.com/office/2006/metadata/properties" xmlns:ns2="01c2a576-d1c6-43f7-8390-8d0c3d646388" xmlns:ns3="0b79f1d6-81a2-422f-8abf-dd19810f06d5" targetNamespace="http://schemas.microsoft.com/office/2006/metadata/properties" ma:root="true" ma:fieldsID="f80b34b57baf85e64d932cb0b36aa08b" ns2:_="" ns3:_="">
    <xsd:import namespace="01c2a576-d1c6-43f7-8390-8d0c3d646388"/>
    <xsd:import namespace="0b79f1d6-81a2-422f-8abf-dd19810f06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a576-d1c6-43f7-8390-8d0c3d64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79f1d6-81a2-422f-8abf-dd19810f06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3500e5-a3dd-4cc9-8c0b-6be9864a322f}" ma:internalName="TaxCatchAll" ma:showField="CatchAllData" ma:web="0b79f1d6-81a2-422f-8abf-dd19810f0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D4969-DB25-4B2C-95E3-D2E72C070835}">
  <ds:schemaRefs>
    <ds:schemaRef ds:uri="http://purl.org/dc/terms/"/>
    <ds:schemaRef ds:uri="http://schemas.microsoft.com/office/2006/documentManagement/types"/>
    <ds:schemaRef ds:uri="0b79f1d6-81a2-422f-8abf-dd19810f06d5"/>
    <ds:schemaRef ds:uri="http://purl.org/dc/elements/1.1/"/>
    <ds:schemaRef ds:uri="http://schemas.microsoft.com/office/2006/metadata/properties"/>
    <ds:schemaRef ds:uri="01c2a576-d1c6-43f7-8390-8d0c3d64638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F12460-70F8-4ED7-AC7F-FB71D3E2AAAA}">
  <ds:schemaRefs>
    <ds:schemaRef ds:uri="http://schemas.microsoft.com/sharepoint/v3/contenttype/forms"/>
  </ds:schemaRefs>
</ds:datastoreItem>
</file>

<file path=customXml/itemProps3.xml><?xml version="1.0" encoding="utf-8"?>
<ds:datastoreItem xmlns:ds="http://schemas.openxmlformats.org/officeDocument/2006/customXml" ds:itemID="{990BF5B3-0C8B-4CB5-B778-33640589C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2a576-d1c6-43f7-8390-8d0c3d646388"/>
    <ds:schemaRef ds:uri="0b79f1d6-81a2-422f-8abf-dd19810f0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2045</Words>
  <Characters>11658</Characters>
  <Application>Microsoft Office Word</Application>
  <DocSecurity>0</DocSecurity>
  <Lines>97</Lines>
  <Paragraphs>27</Paragraphs>
  <ScaleCrop>false</ScaleCrop>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Davies</dc:creator>
  <cp:keywords/>
  <dc:description/>
  <cp:lastModifiedBy>Rachel Davies</cp:lastModifiedBy>
  <cp:revision>3</cp:revision>
  <dcterms:created xsi:type="dcterms:W3CDTF">2025-03-11T15:14:00Z</dcterms:created>
  <dcterms:modified xsi:type="dcterms:W3CDTF">2025-03-11T15:15:00Z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0x010100386A349BBA159D4FAEE253266B1E6268</vt:lpwstr>
  </property>
  <property fmtid="{D5CDD505-2E9C-101B-9397-08002B2CF9AE}" pid="3" name="MediaServiceImageTags">
    <vt:lpwstr/>
  </property>
</Properties>
</file>