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53960" w14:textId="3960BCAB" w:rsidR="00F92731" w:rsidRPr="0036614C" w:rsidRDefault="00F92731" w:rsidP="00F92731">
      <w:pPr>
        <w:jc w:val="center"/>
        <w:rPr>
          <w:rFonts w:ascii="Montserrat" w:hAnsi="Montserrat"/>
          <w:b/>
          <w:bCs/>
          <w:sz w:val="20"/>
          <w:szCs w:val="20"/>
          <w:u w:val="single"/>
        </w:rPr>
      </w:pPr>
      <w:r w:rsidRPr="0036614C">
        <w:rPr>
          <w:rFonts w:ascii="Montserrat" w:hAnsi="Montserrat"/>
          <w:b/>
          <w:bCs/>
          <w:sz w:val="20"/>
          <w:szCs w:val="20"/>
          <w:u w:val="single"/>
        </w:rPr>
        <w:t>Confirmed Outlier Trusts/Health Boards for the NCAP EIP 202</w:t>
      </w:r>
      <w:r w:rsidR="009A228B">
        <w:rPr>
          <w:rFonts w:ascii="Montserrat" w:hAnsi="Montserrat"/>
          <w:b/>
          <w:bCs/>
          <w:sz w:val="20"/>
          <w:szCs w:val="20"/>
          <w:u w:val="single"/>
        </w:rPr>
        <w:t>1</w:t>
      </w:r>
      <w:r w:rsidRPr="0036614C">
        <w:rPr>
          <w:rFonts w:ascii="Montserrat" w:hAnsi="Montserrat"/>
          <w:b/>
          <w:bCs/>
          <w:sz w:val="20"/>
          <w:szCs w:val="20"/>
          <w:u w:val="single"/>
        </w:rPr>
        <w:t>/2</w:t>
      </w:r>
      <w:r w:rsidR="0036614C" w:rsidRPr="0036614C">
        <w:rPr>
          <w:rFonts w:ascii="Montserrat" w:hAnsi="Montserrat"/>
          <w:b/>
          <w:bCs/>
          <w:sz w:val="20"/>
          <w:szCs w:val="20"/>
          <w:u w:val="single"/>
        </w:rPr>
        <w:t>2</w:t>
      </w:r>
      <w:r w:rsidRPr="0036614C">
        <w:rPr>
          <w:rFonts w:ascii="Montserrat" w:hAnsi="Montserrat"/>
          <w:b/>
          <w:bCs/>
          <w:sz w:val="20"/>
          <w:szCs w:val="20"/>
          <w:u w:val="single"/>
        </w:rPr>
        <w:t xml:space="preserve"> Audit</w:t>
      </w:r>
    </w:p>
    <w:p w14:paraId="10E7DB45" w14:textId="77777777" w:rsidR="009676C4" w:rsidRPr="0036614C" w:rsidRDefault="009676C4">
      <w:pPr>
        <w:rPr>
          <w:rFonts w:ascii="Montserrat" w:hAnsi="Montserrat"/>
          <w:sz w:val="20"/>
          <w:szCs w:val="20"/>
        </w:rPr>
      </w:pPr>
    </w:p>
    <w:p w14:paraId="49243E66" w14:textId="38AA3928" w:rsidR="00F92731" w:rsidRPr="0036614C" w:rsidRDefault="00F92731">
      <w:pPr>
        <w:rPr>
          <w:rFonts w:ascii="Montserrat" w:hAnsi="Montserrat"/>
          <w:sz w:val="20"/>
          <w:szCs w:val="20"/>
        </w:rPr>
      </w:pPr>
      <w:r w:rsidRPr="0036614C">
        <w:rPr>
          <w:rFonts w:ascii="Montserrat" w:hAnsi="Montserrat"/>
          <w:sz w:val="20"/>
          <w:szCs w:val="20"/>
        </w:rPr>
        <w:t xml:space="preserve">The following Trusts / Health Boards were found to be three standard deviations away from the total national sample (TNS), otherwise known as alarm level outliers, for the below standards. </w:t>
      </w:r>
    </w:p>
    <w:p w14:paraId="755F8341" w14:textId="77777777" w:rsidR="009676C4" w:rsidRPr="0036614C" w:rsidRDefault="009676C4">
      <w:pPr>
        <w:rPr>
          <w:rFonts w:ascii="Montserrat" w:hAnsi="Montserrat"/>
          <w:sz w:val="20"/>
          <w:szCs w:val="20"/>
        </w:rPr>
      </w:pPr>
    </w:p>
    <w:p w14:paraId="137D218E" w14:textId="7CDACF51" w:rsidR="00F92731" w:rsidRPr="0036614C" w:rsidRDefault="00F92731">
      <w:pPr>
        <w:rPr>
          <w:rFonts w:ascii="Montserrat" w:hAnsi="Montserrat"/>
          <w:b/>
          <w:bCs/>
          <w:sz w:val="20"/>
          <w:szCs w:val="20"/>
        </w:rPr>
      </w:pPr>
      <w:r w:rsidRPr="0036614C">
        <w:rPr>
          <w:rFonts w:ascii="Montserrat" w:hAnsi="Montserrat"/>
          <w:b/>
          <w:bCs/>
          <w:sz w:val="20"/>
          <w:szCs w:val="20"/>
        </w:rPr>
        <w:t>Standard 3: Take up of Family Intervention</w:t>
      </w:r>
    </w:p>
    <w:p w14:paraId="715603DA" w14:textId="77777777" w:rsidR="00E12A1D" w:rsidRDefault="00E12A1D" w:rsidP="0036614C">
      <w:pPr>
        <w:pStyle w:val="ListParagraph"/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E12A1D">
        <w:rPr>
          <w:rFonts w:ascii="Montserrat" w:hAnsi="Montserrat"/>
          <w:sz w:val="20"/>
          <w:szCs w:val="20"/>
        </w:rPr>
        <w:t>Black Country Healthcare NHS Foundation Trust</w:t>
      </w:r>
    </w:p>
    <w:p w14:paraId="3617DEAD" w14:textId="34F842B2" w:rsidR="00E12A1D" w:rsidRPr="00C377FE" w:rsidRDefault="001F6CA6" w:rsidP="0036614C">
      <w:pPr>
        <w:pStyle w:val="ListParagraph"/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1F6CA6">
        <w:rPr>
          <w:rFonts w:ascii="Montserrat" w:hAnsi="Montserrat"/>
          <w:sz w:val="20"/>
          <w:szCs w:val="20"/>
        </w:rPr>
        <w:t>Greater Manchester Mental Health Services NHS Foundation Trust</w:t>
      </w:r>
    </w:p>
    <w:p w14:paraId="5662A089" w14:textId="77777777" w:rsidR="001F6CA6" w:rsidRDefault="001F6CA6" w:rsidP="0036614C">
      <w:pPr>
        <w:pStyle w:val="ListParagraph"/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1F6CA6">
        <w:rPr>
          <w:rFonts w:ascii="Montserrat" w:hAnsi="Montserrat"/>
          <w:sz w:val="20"/>
          <w:szCs w:val="20"/>
        </w:rPr>
        <w:t>Hertfordshire Partnership University NHS Foundation Trust</w:t>
      </w:r>
    </w:p>
    <w:p w14:paraId="0EAA92FF" w14:textId="77777777" w:rsidR="00595C07" w:rsidRDefault="00595C07" w:rsidP="0036614C">
      <w:pPr>
        <w:pStyle w:val="ListParagraph"/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595C07">
        <w:rPr>
          <w:rFonts w:ascii="Montserrat" w:hAnsi="Montserrat"/>
          <w:sz w:val="20"/>
          <w:szCs w:val="20"/>
        </w:rPr>
        <w:t>Lancashire and South Cumbria NHS Foundation Trust</w:t>
      </w:r>
    </w:p>
    <w:p w14:paraId="1C498731" w14:textId="77777777" w:rsidR="003C0799" w:rsidRDefault="003C0799" w:rsidP="0036614C">
      <w:pPr>
        <w:pStyle w:val="ListParagraph"/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3C0799">
        <w:rPr>
          <w:rFonts w:ascii="Montserrat" w:hAnsi="Montserrat"/>
          <w:sz w:val="20"/>
          <w:szCs w:val="20"/>
        </w:rPr>
        <w:t>Nottinghamshire Healthcare NHS Trust</w:t>
      </w:r>
    </w:p>
    <w:p w14:paraId="2B0F1E5E" w14:textId="58995A16" w:rsidR="00DD0CB6" w:rsidRPr="00C377FE" w:rsidRDefault="003C0799" w:rsidP="0036614C">
      <w:pPr>
        <w:pStyle w:val="ListParagraph"/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3C0799">
        <w:rPr>
          <w:rFonts w:ascii="Montserrat" w:hAnsi="Montserrat"/>
          <w:sz w:val="20"/>
          <w:szCs w:val="20"/>
        </w:rPr>
        <w:t>Forward thinking Birmingham</w:t>
      </w:r>
    </w:p>
    <w:p w14:paraId="63F2D973" w14:textId="748125AB" w:rsidR="00F92731" w:rsidRPr="005C2DE5" w:rsidRDefault="00F92731">
      <w:pPr>
        <w:rPr>
          <w:rFonts w:ascii="Montserrat" w:hAnsi="Montserrat"/>
          <w:b/>
          <w:bCs/>
          <w:sz w:val="20"/>
          <w:szCs w:val="20"/>
        </w:rPr>
      </w:pPr>
      <w:r w:rsidRPr="005C2DE5">
        <w:rPr>
          <w:rFonts w:ascii="Montserrat" w:hAnsi="Montserrat"/>
          <w:b/>
          <w:bCs/>
          <w:sz w:val="20"/>
          <w:szCs w:val="20"/>
        </w:rPr>
        <w:t>Standard 6: Monitoring of five cardiometabolic health risk factors (excluding alcohol intake and substance misuse)</w:t>
      </w:r>
    </w:p>
    <w:p w14:paraId="35FDA0CB" w14:textId="77777777" w:rsidR="00FF4E88" w:rsidRPr="005C2DE5" w:rsidRDefault="00FF4E88" w:rsidP="008C5C67">
      <w:pPr>
        <w:pStyle w:val="ListParagraph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5C2DE5">
        <w:rPr>
          <w:rFonts w:ascii="Montserrat" w:hAnsi="Montserrat"/>
          <w:sz w:val="20"/>
          <w:szCs w:val="20"/>
        </w:rPr>
        <w:t>Avon &amp; Wiltshire Mental Health Partnership NHS Trust</w:t>
      </w:r>
    </w:p>
    <w:p w14:paraId="53717423" w14:textId="77777777" w:rsidR="00CC2172" w:rsidRPr="005C2DE5" w:rsidRDefault="00CC2172" w:rsidP="008C5C67">
      <w:pPr>
        <w:pStyle w:val="ListParagraph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5C2DE5">
        <w:rPr>
          <w:rFonts w:ascii="Montserrat" w:hAnsi="Montserrat"/>
          <w:sz w:val="20"/>
          <w:szCs w:val="20"/>
        </w:rPr>
        <w:t>Berkshire Healthcare NHS Foundation Trust</w:t>
      </w:r>
    </w:p>
    <w:p w14:paraId="57992BB3" w14:textId="352B2684" w:rsidR="00E12A1D" w:rsidRPr="005C2DE5" w:rsidRDefault="00E12A1D" w:rsidP="008C5C67">
      <w:pPr>
        <w:pStyle w:val="ListParagraph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5C2DE5">
        <w:rPr>
          <w:rFonts w:ascii="Montserrat" w:hAnsi="Montserrat"/>
          <w:sz w:val="20"/>
          <w:szCs w:val="20"/>
        </w:rPr>
        <w:t>Black Country Healthcare NHS Foundation Trust</w:t>
      </w:r>
    </w:p>
    <w:p w14:paraId="25325FBE" w14:textId="77777777" w:rsidR="00CC2172" w:rsidRPr="005C2DE5" w:rsidRDefault="00CC2172" w:rsidP="008C5C67">
      <w:pPr>
        <w:pStyle w:val="ListParagraph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5C2DE5">
        <w:rPr>
          <w:rFonts w:ascii="Montserrat" w:hAnsi="Montserrat"/>
          <w:sz w:val="20"/>
          <w:szCs w:val="20"/>
        </w:rPr>
        <w:t>Camden and Islington NHS Foundation Trust</w:t>
      </w:r>
    </w:p>
    <w:p w14:paraId="449BCF60" w14:textId="77777777" w:rsidR="00CC2172" w:rsidRPr="005C2DE5" w:rsidRDefault="00CC2172" w:rsidP="008C5C67">
      <w:pPr>
        <w:pStyle w:val="ListParagraph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5C2DE5">
        <w:rPr>
          <w:rFonts w:ascii="Montserrat" w:hAnsi="Montserrat"/>
          <w:sz w:val="20"/>
          <w:szCs w:val="20"/>
        </w:rPr>
        <w:t xml:space="preserve">Cornwall Partnership </w:t>
      </w:r>
      <w:proofErr w:type="gramStart"/>
      <w:r w:rsidRPr="005C2DE5">
        <w:rPr>
          <w:rFonts w:ascii="Montserrat" w:hAnsi="Montserrat"/>
          <w:sz w:val="20"/>
          <w:szCs w:val="20"/>
        </w:rPr>
        <w:t>NHS  Foundation</w:t>
      </w:r>
      <w:proofErr w:type="gramEnd"/>
      <w:r w:rsidRPr="005C2DE5">
        <w:rPr>
          <w:rFonts w:ascii="Montserrat" w:hAnsi="Montserrat"/>
          <w:sz w:val="20"/>
          <w:szCs w:val="20"/>
        </w:rPr>
        <w:t xml:space="preserve"> Trust</w:t>
      </w:r>
    </w:p>
    <w:p w14:paraId="55A4A00E" w14:textId="77777777" w:rsidR="00910B47" w:rsidRPr="005C2DE5" w:rsidRDefault="00910B47" w:rsidP="008C5C67">
      <w:pPr>
        <w:pStyle w:val="ListParagraph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5C2DE5">
        <w:rPr>
          <w:rFonts w:ascii="Montserrat" w:hAnsi="Montserrat"/>
          <w:sz w:val="20"/>
          <w:szCs w:val="20"/>
        </w:rPr>
        <w:t>Devon Partnership Trust</w:t>
      </w:r>
    </w:p>
    <w:p w14:paraId="39747EA0" w14:textId="760FC279" w:rsidR="00595C07" w:rsidRPr="005C2DE5" w:rsidRDefault="00595C07" w:rsidP="008C5C67">
      <w:pPr>
        <w:pStyle w:val="ListParagraph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5C2DE5">
        <w:rPr>
          <w:rFonts w:ascii="Montserrat" w:hAnsi="Montserrat"/>
          <w:sz w:val="20"/>
          <w:szCs w:val="20"/>
        </w:rPr>
        <w:t>Lancashire and South Cumbria NHS Foundation Trust</w:t>
      </w:r>
    </w:p>
    <w:p w14:paraId="2F0D74AE" w14:textId="77777777" w:rsidR="00910B47" w:rsidRPr="005C2DE5" w:rsidRDefault="00910B47" w:rsidP="00B969BD">
      <w:pPr>
        <w:pStyle w:val="ListParagraph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5C2DE5">
        <w:rPr>
          <w:rFonts w:ascii="Montserrat" w:hAnsi="Montserrat"/>
          <w:sz w:val="20"/>
          <w:szCs w:val="20"/>
        </w:rPr>
        <w:t>Leicestershire Partnership NHS Trust</w:t>
      </w:r>
    </w:p>
    <w:p w14:paraId="5074D58E" w14:textId="064EB6FA" w:rsidR="008C5C67" w:rsidRPr="005C2DE5" w:rsidRDefault="009A228B" w:rsidP="00B969BD">
      <w:pPr>
        <w:pStyle w:val="ListParagraph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5C2DE5">
        <w:rPr>
          <w:rFonts w:ascii="Montserrat" w:hAnsi="Montserrat"/>
          <w:sz w:val="20"/>
          <w:szCs w:val="20"/>
        </w:rPr>
        <w:t>Norfolk &amp; Suffolk NHS Foundation Trust</w:t>
      </w:r>
    </w:p>
    <w:p w14:paraId="54764210" w14:textId="77777777" w:rsidR="009A228B" w:rsidRPr="005C2DE5" w:rsidRDefault="009A228B" w:rsidP="00B969BD">
      <w:pPr>
        <w:pStyle w:val="ListParagraph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5C2DE5">
        <w:rPr>
          <w:rFonts w:ascii="Montserrat" w:hAnsi="Montserrat"/>
          <w:sz w:val="20"/>
          <w:szCs w:val="20"/>
        </w:rPr>
        <w:t>Sheffield Health &amp; Social Care NHS Foundation Trust</w:t>
      </w:r>
    </w:p>
    <w:p w14:paraId="46A43240" w14:textId="6505505C" w:rsidR="007A69AA" w:rsidRPr="005C2DE5" w:rsidRDefault="007D3D82" w:rsidP="00B969BD">
      <w:pPr>
        <w:pStyle w:val="ListParagraph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5C2DE5">
        <w:rPr>
          <w:rFonts w:ascii="Montserrat" w:hAnsi="Montserrat"/>
          <w:sz w:val="20"/>
          <w:szCs w:val="20"/>
        </w:rPr>
        <w:t>South London and Maudsley NHS Foundation Trust</w:t>
      </w:r>
    </w:p>
    <w:p w14:paraId="1C651A9C" w14:textId="5A1D3099" w:rsidR="007A69AA" w:rsidRPr="005C2DE5" w:rsidRDefault="007D3D82" w:rsidP="00B969BD">
      <w:pPr>
        <w:pStyle w:val="ListParagraph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5C2DE5">
        <w:rPr>
          <w:rFonts w:ascii="Montserrat" w:hAnsi="Montserrat"/>
          <w:sz w:val="20"/>
          <w:szCs w:val="20"/>
        </w:rPr>
        <w:t>Midlands Partnership NHS Foundation Trust</w:t>
      </w:r>
    </w:p>
    <w:p w14:paraId="100A001C" w14:textId="77777777" w:rsidR="005C2DE5" w:rsidRPr="005C2DE5" w:rsidRDefault="007D3D82" w:rsidP="007A69AA">
      <w:pPr>
        <w:pStyle w:val="ListParagraph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proofErr w:type="gramStart"/>
      <w:r w:rsidRPr="005C2DE5">
        <w:rPr>
          <w:rFonts w:ascii="Montserrat" w:hAnsi="Montserrat"/>
          <w:sz w:val="20"/>
          <w:szCs w:val="20"/>
        </w:rPr>
        <w:t>South West</w:t>
      </w:r>
      <w:proofErr w:type="gramEnd"/>
      <w:r w:rsidRPr="005C2DE5">
        <w:rPr>
          <w:rFonts w:ascii="Montserrat" w:hAnsi="Montserrat"/>
          <w:sz w:val="20"/>
          <w:szCs w:val="20"/>
        </w:rPr>
        <w:t xml:space="preserve"> London and St George's Mental Health Trus</w:t>
      </w:r>
      <w:r w:rsidR="005C2DE5" w:rsidRPr="005C2DE5">
        <w:rPr>
          <w:rFonts w:ascii="Montserrat" w:hAnsi="Montserrat"/>
          <w:sz w:val="20"/>
          <w:szCs w:val="20"/>
        </w:rPr>
        <w:t>t</w:t>
      </w:r>
    </w:p>
    <w:p w14:paraId="397A35BA" w14:textId="21247E32" w:rsidR="007A69AA" w:rsidRPr="005C2DE5" w:rsidRDefault="005C2DE5" w:rsidP="007A69AA">
      <w:pPr>
        <w:pStyle w:val="ListParagraph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5C2DE5">
        <w:rPr>
          <w:rFonts w:ascii="Montserrat" w:hAnsi="Montserrat"/>
          <w:sz w:val="20"/>
          <w:szCs w:val="20"/>
        </w:rPr>
        <w:t xml:space="preserve">Hywel </w:t>
      </w:r>
      <w:proofErr w:type="spellStart"/>
      <w:r w:rsidRPr="005C2DE5">
        <w:rPr>
          <w:rFonts w:ascii="Montserrat" w:hAnsi="Montserrat"/>
          <w:sz w:val="20"/>
          <w:szCs w:val="20"/>
        </w:rPr>
        <w:t>Dda</w:t>
      </w:r>
      <w:proofErr w:type="spellEnd"/>
      <w:r w:rsidRPr="005C2DE5">
        <w:rPr>
          <w:rFonts w:ascii="Montserrat" w:hAnsi="Montserrat"/>
          <w:sz w:val="20"/>
          <w:szCs w:val="20"/>
        </w:rPr>
        <w:t xml:space="preserve"> University Health Board</w:t>
      </w:r>
    </w:p>
    <w:p w14:paraId="1AA9FBDD" w14:textId="77777777" w:rsidR="008C32A8" w:rsidRDefault="008C32A8"/>
    <w:sectPr w:rsidR="008C3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1AB"/>
    <w:multiLevelType w:val="hybridMultilevel"/>
    <w:tmpl w:val="3D787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E1DD7"/>
    <w:multiLevelType w:val="hybridMultilevel"/>
    <w:tmpl w:val="0866A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2196"/>
    <w:multiLevelType w:val="hybridMultilevel"/>
    <w:tmpl w:val="B566B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94442">
    <w:abstractNumId w:val="1"/>
  </w:num>
  <w:num w:numId="2" w16cid:durableId="614167850">
    <w:abstractNumId w:val="0"/>
  </w:num>
  <w:num w:numId="3" w16cid:durableId="660158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31"/>
    <w:rsid w:val="000927CA"/>
    <w:rsid w:val="001F6CA6"/>
    <w:rsid w:val="003074A6"/>
    <w:rsid w:val="0036614C"/>
    <w:rsid w:val="003C0799"/>
    <w:rsid w:val="004E41D7"/>
    <w:rsid w:val="0052631E"/>
    <w:rsid w:val="00557183"/>
    <w:rsid w:val="00595C07"/>
    <w:rsid w:val="005C2DE5"/>
    <w:rsid w:val="00620FAA"/>
    <w:rsid w:val="0067067A"/>
    <w:rsid w:val="007330AD"/>
    <w:rsid w:val="007A69AA"/>
    <w:rsid w:val="007D3D82"/>
    <w:rsid w:val="008C32A8"/>
    <w:rsid w:val="008C5C67"/>
    <w:rsid w:val="00910B47"/>
    <w:rsid w:val="009676C4"/>
    <w:rsid w:val="009A228B"/>
    <w:rsid w:val="00B969BD"/>
    <w:rsid w:val="00C377FE"/>
    <w:rsid w:val="00C85936"/>
    <w:rsid w:val="00CC2172"/>
    <w:rsid w:val="00DB4487"/>
    <w:rsid w:val="00DB4A69"/>
    <w:rsid w:val="00DD0CB6"/>
    <w:rsid w:val="00E12A1D"/>
    <w:rsid w:val="00EA1D82"/>
    <w:rsid w:val="00F131BD"/>
    <w:rsid w:val="00F92731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64D4"/>
  <w15:chartTrackingRefBased/>
  <w15:docId w15:val="{89469D2D-7201-443D-BB80-253A3532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128ce41-6328-47e7-8906-6794cdd90a05">
      <Terms xmlns="http://schemas.microsoft.com/office/infopath/2007/PartnerControls"/>
    </lcf76f155ced4ddcb4097134ff3c332f>
    <TaxCatchAll xmlns="1be06812-68c4-45d5-a053-4f8d92b3f8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B0DDFB07AD24F9D59239BCC1E424D" ma:contentTypeVersion="19" ma:contentTypeDescription="Create a new document." ma:contentTypeScope="" ma:versionID="0f739c487733752d4292ba00e598ad7b">
  <xsd:schema xmlns:xsd="http://www.w3.org/2001/XMLSchema" xmlns:xs="http://www.w3.org/2001/XMLSchema" xmlns:p="http://schemas.microsoft.com/office/2006/metadata/properties" xmlns:ns1="http://schemas.microsoft.com/sharepoint/v3" xmlns:ns2="b128ce41-6328-47e7-8906-6794cdd90a05" xmlns:ns3="1be06812-68c4-45d5-a053-4f8d92b3f83d" targetNamespace="http://schemas.microsoft.com/office/2006/metadata/properties" ma:root="true" ma:fieldsID="0a0693d146ce4306db862f429e4a33cd" ns1:_="" ns2:_="" ns3:_="">
    <xsd:import namespace="http://schemas.microsoft.com/sharepoint/v3"/>
    <xsd:import namespace="b128ce41-6328-47e7-8906-6794cdd90a05"/>
    <xsd:import namespace="1be06812-68c4-45d5-a053-4f8d92b3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8ce41-6328-47e7-8906-6794cdd90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6812-68c4-45d5-a053-4f8d92b3f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7c14a51-2900-49b9-ae42-831eeac83313}" ma:internalName="TaxCatchAll" ma:showField="CatchAllData" ma:web="1be06812-68c4-45d5-a053-4f8d92b3f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19CBD-FCDB-4DF4-BD41-5B48E84613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28ce41-6328-47e7-8906-6794cdd90a05"/>
    <ds:schemaRef ds:uri="1be06812-68c4-45d5-a053-4f8d92b3f83d"/>
  </ds:schemaRefs>
</ds:datastoreItem>
</file>

<file path=customXml/itemProps2.xml><?xml version="1.0" encoding="utf-8"?>
<ds:datastoreItem xmlns:ds="http://schemas.openxmlformats.org/officeDocument/2006/customXml" ds:itemID="{BA6CEA3A-90A1-491A-8B73-CBA939D4F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909F6-9AD5-48C4-9611-40A5CF3870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Wells</dc:creator>
  <cp:keywords/>
  <dc:description/>
  <cp:lastModifiedBy>Philippa Nunn</cp:lastModifiedBy>
  <cp:revision>30</cp:revision>
  <dcterms:created xsi:type="dcterms:W3CDTF">2022-08-22T13:40:00Z</dcterms:created>
  <dcterms:modified xsi:type="dcterms:W3CDTF">2022-08-22T14:00:00Z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0x010100A03B0DDFB07AD24F9D59239BCC1E424D</vt:lpwstr>
  </property>
</Properties>
</file>