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D2045" w14:textId="502D0378" w:rsidR="00ED0F2E" w:rsidRDefault="005A1775" w:rsidP="00ED0F2E">
      <w:pPr>
        <w:pStyle w:val="Heading1"/>
        <w:spacing w:before="94" w:line="256" w:lineRule="auto"/>
        <w:ind w:left="3688" w:hanging="3688"/>
        <w:jc w:val="center"/>
      </w:pPr>
      <w:r>
        <w:t xml:space="preserve">Consultant </w:t>
      </w:r>
      <w:r w:rsidR="00A5227B">
        <w:t>P</w:t>
      </w:r>
      <w:r>
        <w:t>sychiatrist</w:t>
      </w:r>
    </w:p>
    <w:p w14:paraId="16939B8D" w14:textId="39D5FF3A" w:rsidR="007A03C3" w:rsidRDefault="005A1775" w:rsidP="00ED0F2E">
      <w:pPr>
        <w:pStyle w:val="Heading1"/>
        <w:spacing w:before="94" w:line="256" w:lineRule="auto"/>
        <w:ind w:left="2835"/>
        <w:jc w:val="center"/>
      </w:pPr>
      <w:r>
        <w:t>job description and person specification</w:t>
      </w:r>
    </w:p>
    <w:p w14:paraId="37C32E0A" w14:textId="77777777" w:rsidR="007A03C3" w:rsidRDefault="005A1775">
      <w:pPr>
        <w:pStyle w:val="BodyText"/>
        <w:spacing w:before="162" w:line="259" w:lineRule="auto"/>
        <w:ind w:left="120" w:right="368"/>
      </w:pPr>
      <w:r>
        <w:t>The following job description is provided as a resource to the recruiting trust and may be used as a template. It is not designed to be exhaustive and should be amended locally as needed.</w:t>
      </w:r>
    </w:p>
    <w:p w14:paraId="55CA09DA" w14:textId="77777777" w:rsidR="007A03C3" w:rsidRDefault="007A03C3">
      <w:pPr>
        <w:pStyle w:val="BodyText"/>
        <w:spacing w:before="9" w:after="1"/>
        <w:ind w:left="0"/>
        <w:rPr>
          <w:sz w:val="19"/>
        </w:rPr>
      </w:pPr>
    </w:p>
    <w:tbl>
      <w:tblPr>
        <w:tblW w:w="8949" w:type="dxa"/>
        <w:tblInd w:w="1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971"/>
        <w:gridCol w:w="2576"/>
        <w:gridCol w:w="1701"/>
        <w:gridCol w:w="1701"/>
      </w:tblGrid>
      <w:tr w:rsidR="007A03C3" w14:paraId="0E2FF95F" w14:textId="77777777" w:rsidTr="6580529A">
        <w:trPr>
          <w:trHeight w:val="1607"/>
        </w:trPr>
        <w:tc>
          <w:tcPr>
            <w:tcW w:w="2971" w:type="dxa"/>
          </w:tcPr>
          <w:p w14:paraId="42E8D054" w14:textId="77777777" w:rsidR="007A03C3" w:rsidRDefault="007A03C3">
            <w:pPr>
              <w:pStyle w:val="TableParagraph"/>
            </w:pPr>
          </w:p>
          <w:p w14:paraId="788D0213" w14:textId="77777777" w:rsidR="007A03C3" w:rsidRDefault="007A03C3">
            <w:pPr>
              <w:pStyle w:val="TableParagraph"/>
              <w:spacing w:before="12"/>
              <w:rPr>
                <w:sz w:val="31"/>
              </w:rPr>
            </w:pPr>
          </w:p>
          <w:p w14:paraId="549591C1" w14:textId="77777777" w:rsidR="007A03C3" w:rsidRDefault="005A1775">
            <w:pPr>
              <w:pStyle w:val="TableParagraph"/>
              <w:ind w:left="107"/>
            </w:pPr>
            <w:r>
              <w:t>Post and specialty:</w:t>
            </w:r>
          </w:p>
        </w:tc>
        <w:tc>
          <w:tcPr>
            <w:tcW w:w="5978" w:type="dxa"/>
            <w:gridSpan w:val="3"/>
          </w:tcPr>
          <w:p w14:paraId="090586E3" w14:textId="77777777" w:rsidR="007A03C3" w:rsidRDefault="005A1775">
            <w:pPr>
              <w:pStyle w:val="TableParagraph"/>
              <w:spacing w:before="143"/>
              <w:ind w:left="108"/>
              <w:jc w:val="both"/>
            </w:pPr>
            <w:r>
              <w:t>Consultant Psychiatrist in XXXX Psychiatry</w:t>
            </w:r>
          </w:p>
          <w:p w14:paraId="341469EA" w14:textId="77777777" w:rsidR="007A03C3" w:rsidRDefault="005A1775">
            <w:pPr>
              <w:pStyle w:val="TableParagraph"/>
              <w:spacing w:before="166" w:line="259" w:lineRule="auto"/>
              <w:ind w:left="108" w:right="92"/>
              <w:jc w:val="both"/>
            </w:pPr>
            <w:r>
              <w:t>Post synopsis or summary and a statement as to whether this is a new post (with the rationale for its development) or an established post.</w:t>
            </w:r>
          </w:p>
        </w:tc>
      </w:tr>
      <w:tr w:rsidR="006C6E12" w14:paraId="329E7E22" w14:textId="77777777" w:rsidTr="6580529A">
        <w:trPr>
          <w:trHeight w:val="1368"/>
        </w:trPr>
        <w:tc>
          <w:tcPr>
            <w:tcW w:w="2971" w:type="dxa"/>
          </w:tcPr>
          <w:p w14:paraId="1EF89C0E" w14:textId="77777777" w:rsidR="006C6E12" w:rsidRDefault="006C6E12" w:rsidP="0042340A">
            <w:pPr>
              <w:pStyle w:val="TableParagraph"/>
              <w:ind w:firstLine="164"/>
              <w:jc w:val="center"/>
            </w:pPr>
          </w:p>
          <w:p w14:paraId="42878C91" w14:textId="77777777" w:rsidR="006C6E12" w:rsidRDefault="006C6E12" w:rsidP="0042340A">
            <w:pPr>
              <w:pStyle w:val="TableParagraph"/>
              <w:ind w:left="164"/>
            </w:pPr>
            <w:r w:rsidRPr="005F5245">
              <w:t>Royal College of Psychiatrists approval details:</w:t>
            </w:r>
          </w:p>
          <w:p w14:paraId="6DC87326" w14:textId="77777777" w:rsidR="006C6E12" w:rsidRDefault="006C6E12" w:rsidP="0042340A">
            <w:pPr>
              <w:pStyle w:val="TableParagraph"/>
              <w:jc w:val="center"/>
            </w:pPr>
          </w:p>
        </w:tc>
        <w:tc>
          <w:tcPr>
            <w:tcW w:w="5978" w:type="dxa"/>
            <w:gridSpan w:val="3"/>
          </w:tcPr>
          <w:p w14:paraId="5D14F6BE" w14:textId="38D75062" w:rsidR="006C6E12" w:rsidRPr="003C5FFC" w:rsidRDefault="006C6E12" w:rsidP="6580529A">
            <w:pPr>
              <w:spacing w:before="143"/>
              <w:ind w:left="108"/>
              <w:jc w:val="both"/>
              <w:rPr>
                <w:i/>
                <w:iCs/>
                <w:color w:val="1F497D" w:themeColor="text2"/>
                <w:sz w:val="16"/>
                <w:szCs w:val="16"/>
              </w:rPr>
            </w:pPr>
            <w:r w:rsidRPr="6580529A">
              <w:rPr>
                <w:i/>
                <w:iCs/>
                <w:color w:val="1F497D" w:themeColor="text2"/>
                <w:sz w:val="16"/>
                <w:szCs w:val="16"/>
              </w:rPr>
              <w:t>A</w:t>
            </w:r>
            <w:r w:rsidR="1370758F" w:rsidRPr="6580529A">
              <w:rPr>
                <w:i/>
                <w:iCs/>
                <w:color w:val="1F497D" w:themeColor="text2"/>
                <w:sz w:val="16"/>
                <w:szCs w:val="16"/>
              </w:rPr>
              <w:t xml:space="preserve">waiting </w:t>
            </w:r>
            <w:r w:rsidRPr="6580529A">
              <w:rPr>
                <w:i/>
                <w:iCs/>
                <w:color w:val="1F497D" w:themeColor="text2"/>
                <w:sz w:val="16"/>
                <w:szCs w:val="16"/>
              </w:rPr>
              <w:t>RCPsych</w:t>
            </w:r>
            <w:r w:rsidR="565D09FF" w:rsidRPr="6580529A">
              <w:rPr>
                <w:i/>
                <w:iCs/>
                <w:color w:val="1F497D" w:themeColor="text2"/>
                <w:sz w:val="16"/>
                <w:szCs w:val="16"/>
              </w:rPr>
              <w:t xml:space="preserve"> Approval </w:t>
            </w:r>
          </w:p>
          <w:p w14:paraId="084ABC8E" w14:textId="05F87816" w:rsidR="006C6E12" w:rsidRPr="000D2992" w:rsidRDefault="006C6E12" w:rsidP="006C6E12">
            <w:pPr>
              <w:spacing w:before="143"/>
              <w:ind w:left="108"/>
              <w:jc w:val="both"/>
              <w:rPr>
                <w:b/>
                <w:bCs/>
                <w:i/>
                <w:iCs/>
                <w:sz w:val="16"/>
                <w:szCs w:val="16"/>
              </w:rPr>
            </w:pPr>
            <w:r w:rsidRPr="001C1531">
              <w:rPr>
                <w:b/>
                <w:bCs/>
              </w:rPr>
              <w:t xml:space="preserve">RCPsych Ref No: </w:t>
            </w:r>
            <w:proofErr w:type="gramStart"/>
            <w:r w:rsidRPr="001C1531">
              <w:rPr>
                <w:b/>
                <w:bCs/>
              </w:rPr>
              <w:t xml:space="preserve">XXXXXXXXX  </w:t>
            </w:r>
            <w:r w:rsidR="000D2992" w:rsidRPr="000D2992">
              <w:rPr>
                <w:b/>
                <w:bCs/>
                <w:i/>
                <w:iCs/>
                <w:sz w:val="16"/>
                <w:szCs w:val="16"/>
              </w:rPr>
              <w:t>(</w:t>
            </w:r>
            <w:proofErr w:type="gramEnd"/>
            <w:r w:rsidR="000D2992" w:rsidRPr="000D2992">
              <w:rPr>
                <w:b/>
                <w:bCs/>
                <w:i/>
                <w:iCs/>
                <w:sz w:val="16"/>
                <w:szCs w:val="16"/>
              </w:rPr>
              <w:t>to be advised by RCPsych upon submission)</w:t>
            </w:r>
            <w:r w:rsidRPr="000D2992">
              <w:rPr>
                <w:b/>
                <w:bCs/>
                <w:i/>
                <w:iCs/>
                <w:sz w:val="16"/>
                <w:szCs w:val="16"/>
              </w:rPr>
              <w:t xml:space="preserve"> </w:t>
            </w:r>
          </w:p>
          <w:p w14:paraId="3DF672CA" w14:textId="75D81A55" w:rsidR="006C6E12" w:rsidRDefault="006C6E12" w:rsidP="0042340A">
            <w:pPr>
              <w:pStyle w:val="TableParagraph"/>
              <w:spacing w:before="143"/>
              <w:ind w:left="108"/>
              <w:jc w:val="center"/>
            </w:pPr>
            <w:r w:rsidRPr="00A23F81">
              <w:rPr>
                <w:rFonts w:ascii="Montserrat Medium" w:hAnsi="Montserrat Medium" w:cs="Arial"/>
                <w:i/>
                <w:iCs/>
                <w:color w:val="C4BC96" w:themeColor="background2" w:themeShade="BF"/>
                <w:sz w:val="20"/>
                <w:szCs w:val="20"/>
              </w:rPr>
              <w:t>RCPSych</w:t>
            </w:r>
            <w:r>
              <w:rPr>
                <w:rFonts w:ascii="Montserrat Medium" w:hAnsi="Montserrat Medium" w:cs="Arial"/>
                <w:i/>
                <w:iCs/>
                <w:color w:val="C4BC96" w:themeColor="background2" w:themeShade="BF"/>
                <w:sz w:val="20"/>
                <w:szCs w:val="20"/>
              </w:rPr>
              <w:t xml:space="preserve"> to i</w:t>
            </w:r>
            <w:r w:rsidRPr="007C2DFF">
              <w:rPr>
                <w:rFonts w:ascii="Montserrat Medium" w:hAnsi="Montserrat Medium" w:cs="Arial"/>
                <w:i/>
                <w:iCs/>
                <w:color w:val="C4BC96" w:themeColor="background2" w:themeShade="BF"/>
                <w:sz w:val="20"/>
                <w:szCs w:val="20"/>
              </w:rPr>
              <w:t>nsert</w:t>
            </w:r>
            <w:r>
              <w:rPr>
                <w:rFonts w:ascii="Montserrat Medium" w:hAnsi="Montserrat Medium" w:cs="Arial"/>
                <w:i/>
                <w:iCs/>
                <w:color w:val="C4BC96" w:themeColor="background2" w:themeShade="BF"/>
                <w:sz w:val="20"/>
                <w:szCs w:val="20"/>
              </w:rPr>
              <w:t xml:space="preserve"> </w:t>
            </w:r>
            <w:r w:rsidRPr="007C2DFF">
              <w:rPr>
                <w:rFonts w:ascii="Montserrat Medium" w:hAnsi="Montserrat Medium" w:cs="Arial"/>
                <w:i/>
                <w:iCs/>
                <w:color w:val="C4BC96" w:themeColor="background2" w:themeShade="BF"/>
                <w:sz w:val="20"/>
                <w:szCs w:val="20"/>
              </w:rPr>
              <w:t>Approval Stamp</w:t>
            </w:r>
          </w:p>
        </w:tc>
      </w:tr>
      <w:tr w:rsidR="006C6E12" w14:paraId="07EC1603" w14:textId="77777777" w:rsidTr="6580529A">
        <w:trPr>
          <w:trHeight w:val="577"/>
        </w:trPr>
        <w:tc>
          <w:tcPr>
            <w:tcW w:w="2971" w:type="dxa"/>
          </w:tcPr>
          <w:p w14:paraId="617E704D" w14:textId="77777777" w:rsidR="006C6E12" w:rsidRDefault="006C6E12" w:rsidP="006C6E12">
            <w:pPr>
              <w:pStyle w:val="TableParagraph"/>
              <w:spacing w:before="143"/>
              <w:ind w:left="107"/>
            </w:pPr>
            <w:r>
              <w:t>Base:</w:t>
            </w:r>
          </w:p>
        </w:tc>
        <w:tc>
          <w:tcPr>
            <w:tcW w:w="5978" w:type="dxa"/>
            <w:gridSpan w:val="3"/>
          </w:tcPr>
          <w:p w14:paraId="4AA71C0E" w14:textId="64A9077B" w:rsidR="006C6E12" w:rsidRDefault="006C6E12" w:rsidP="006C6E12">
            <w:pPr>
              <w:pStyle w:val="TableParagraph"/>
              <w:spacing w:before="143"/>
              <w:ind w:left="107"/>
            </w:pPr>
            <w:r>
              <w:t>XXX</w:t>
            </w:r>
          </w:p>
        </w:tc>
      </w:tr>
      <w:tr w:rsidR="0010500A" w14:paraId="31060C04" w14:textId="77777777" w:rsidTr="6580529A">
        <w:trPr>
          <w:trHeight w:val="1241"/>
        </w:trPr>
        <w:tc>
          <w:tcPr>
            <w:tcW w:w="2971" w:type="dxa"/>
            <w:vMerge w:val="restart"/>
          </w:tcPr>
          <w:p w14:paraId="51A121A7" w14:textId="77777777" w:rsidR="0010500A" w:rsidRDefault="0010500A" w:rsidP="00B42C70">
            <w:pPr>
              <w:pStyle w:val="TableParagraph"/>
            </w:pPr>
          </w:p>
          <w:p w14:paraId="2D94F69C" w14:textId="77777777" w:rsidR="0010500A" w:rsidRDefault="0010500A" w:rsidP="00B42C70">
            <w:pPr>
              <w:pStyle w:val="TableParagraph"/>
              <w:spacing w:before="156"/>
              <w:ind w:left="107"/>
            </w:pPr>
            <w:r>
              <w:t>Contract:</w:t>
            </w:r>
          </w:p>
        </w:tc>
        <w:tc>
          <w:tcPr>
            <w:tcW w:w="5978" w:type="dxa"/>
            <w:gridSpan w:val="3"/>
          </w:tcPr>
          <w:p w14:paraId="46C58A93" w14:textId="77777777" w:rsidR="0010500A" w:rsidRDefault="0010500A" w:rsidP="00B42C70">
            <w:pPr>
              <w:pStyle w:val="TableParagraph"/>
              <w:ind w:left="108"/>
            </w:pPr>
            <w:r>
              <w:t>Part-time, Permanent, Fixed-Term etc.</w:t>
            </w:r>
          </w:p>
          <w:p w14:paraId="09B64873" w14:textId="6267FC7B" w:rsidR="0010500A" w:rsidRDefault="0010500A" w:rsidP="00C804C7">
            <w:pPr>
              <w:pStyle w:val="TableParagraph"/>
              <w:ind w:left="108" w:right="247"/>
            </w:pPr>
            <w:r>
              <w:t>Specify Programmed Activities (PAs) or contracted hours for the post</w:t>
            </w:r>
            <w:r w:rsidR="00C804C7">
              <w:t>;</w:t>
            </w:r>
            <w:r w:rsidR="002371C0">
              <w:t xml:space="preserve"> </w:t>
            </w:r>
            <w:r>
              <w:t>Specify whether Part-time or job share may be considered</w:t>
            </w:r>
            <w:r w:rsidR="00C804C7">
              <w:t xml:space="preserve">; </w:t>
            </w:r>
            <w:r>
              <w:t xml:space="preserve">Salary </w:t>
            </w:r>
          </w:p>
        </w:tc>
      </w:tr>
      <w:tr w:rsidR="0010500A" w14:paraId="35F0EE8C" w14:textId="77777777" w:rsidTr="6580529A">
        <w:trPr>
          <w:trHeight w:val="273"/>
        </w:trPr>
        <w:tc>
          <w:tcPr>
            <w:tcW w:w="2971" w:type="dxa"/>
            <w:vMerge/>
          </w:tcPr>
          <w:p w14:paraId="5007D4AD" w14:textId="77777777" w:rsidR="0010500A" w:rsidRDefault="0010500A" w:rsidP="00B42C70">
            <w:pPr>
              <w:pStyle w:val="TableParagraph"/>
            </w:pPr>
          </w:p>
        </w:tc>
        <w:tc>
          <w:tcPr>
            <w:tcW w:w="2576" w:type="dxa"/>
          </w:tcPr>
          <w:p w14:paraId="5776DCA2" w14:textId="77777777" w:rsidR="0010500A" w:rsidRDefault="0010500A" w:rsidP="00B42C70">
            <w:pPr>
              <w:pStyle w:val="TableParagraph"/>
              <w:ind w:left="108"/>
            </w:pPr>
            <w:r>
              <w:t>Total PAs: XX</w:t>
            </w:r>
          </w:p>
        </w:tc>
        <w:tc>
          <w:tcPr>
            <w:tcW w:w="1701" w:type="dxa"/>
          </w:tcPr>
          <w:p w14:paraId="05FB04AD" w14:textId="77777777" w:rsidR="0010500A" w:rsidRDefault="0010500A" w:rsidP="00B42C70">
            <w:pPr>
              <w:pStyle w:val="TableParagraph"/>
              <w:ind w:left="108"/>
            </w:pPr>
            <w:r>
              <w:t>SPA: XX</w:t>
            </w:r>
          </w:p>
        </w:tc>
        <w:tc>
          <w:tcPr>
            <w:tcW w:w="1701" w:type="dxa"/>
          </w:tcPr>
          <w:p w14:paraId="09EF21D0" w14:textId="77777777" w:rsidR="0010500A" w:rsidRDefault="0010500A" w:rsidP="00B42C70">
            <w:pPr>
              <w:pStyle w:val="TableParagraph"/>
              <w:ind w:left="108"/>
            </w:pPr>
            <w:r>
              <w:t xml:space="preserve">DCC: XX </w:t>
            </w:r>
          </w:p>
        </w:tc>
      </w:tr>
      <w:tr w:rsidR="002872BF" w14:paraId="017E4B04" w14:textId="77777777" w:rsidTr="6580529A">
        <w:trPr>
          <w:trHeight w:val="578"/>
        </w:trPr>
        <w:tc>
          <w:tcPr>
            <w:tcW w:w="2971" w:type="dxa"/>
          </w:tcPr>
          <w:p w14:paraId="0FE6CC47" w14:textId="77777777" w:rsidR="002872BF" w:rsidRDefault="002872BF" w:rsidP="002872BF">
            <w:pPr>
              <w:pStyle w:val="TableParagraph"/>
              <w:spacing w:before="143"/>
              <w:ind w:left="107"/>
            </w:pPr>
            <w:r>
              <w:t>Accountable professionally to:</w:t>
            </w:r>
          </w:p>
        </w:tc>
        <w:tc>
          <w:tcPr>
            <w:tcW w:w="5978" w:type="dxa"/>
            <w:gridSpan w:val="3"/>
          </w:tcPr>
          <w:p w14:paraId="2437888D" w14:textId="77777777" w:rsidR="002872BF" w:rsidRDefault="002872BF" w:rsidP="002872BF">
            <w:pPr>
              <w:pStyle w:val="TableParagraph"/>
              <w:spacing w:before="143"/>
              <w:ind w:left="106"/>
            </w:pPr>
            <w:proofErr w:type="gramStart"/>
            <w:r>
              <w:t>e.g.</w:t>
            </w:r>
            <w:proofErr w:type="gramEnd"/>
            <w:r>
              <w:t xml:space="preserve"> Medical Director</w:t>
            </w:r>
          </w:p>
        </w:tc>
      </w:tr>
      <w:tr w:rsidR="002872BF" w14:paraId="5E892549" w14:textId="77777777" w:rsidTr="6580529A">
        <w:trPr>
          <w:trHeight w:val="578"/>
        </w:trPr>
        <w:tc>
          <w:tcPr>
            <w:tcW w:w="2971" w:type="dxa"/>
          </w:tcPr>
          <w:p w14:paraId="651077FF" w14:textId="77777777" w:rsidR="002872BF" w:rsidRDefault="002872BF" w:rsidP="002872BF">
            <w:pPr>
              <w:pStyle w:val="TableParagraph"/>
              <w:spacing w:before="143"/>
              <w:ind w:left="107"/>
            </w:pPr>
            <w:r>
              <w:t>Accountable operationally to:</w:t>
            </w:r>
          </w:p>
        </w:tc>
        <w:tc>
          <w:tcPr>
            <w:tcW w:w="5978" w:type="dxa"/>
            <w:gridSpan w:val="3"/>
          </w:tcPr>
          <w:p w14:paraId="43D85D89" w14:textId="77777777" w:rsidR="002872BF" w:rsidRDefault="002872BF" w:rsidP="002872BF">
            <w:pPr>
              <w:pStyle w:val="TableParagraph"/>
              <w:spacing w:before="143"/>
              <w:ind w:left="107"/>
            </w:pPr>
            <w:proofErr w:type="gramStart"/>
            <w:r>
              <w:t>e.g.</w:t>
            </w:r>
            <w:proofErr w:type="gramEnd"/>
            <w:r>
              <w:t xml:space="preserve"> Clinical Director </w:t>
            </w:r>
            <w:proofErr w:type="spellStart"/>
            <w:r>
              <w:rPr>
                <w:spacing w:val="-116"/>
                <w:u w:val="single"/>
              </w:rPr>
              <w:t>o</w:t>
            </w:r>
            <w:r>
              <w:rPr>
                <w:spacing w:val="72"/>
              </w:rPr>
              <w:t xml:space="preserve"> </w:t>
            </w:r>
            <w:r>
              <w:rPr>
                <w:u w:val="single"/>
              </w:rPr>
              <w:t>r</w:t>
            </w:r>
            <w:proofErr w:type="spellEnd"/>
            <w:r>
              <w:t xml:space="preserve"> Head of Service</w:t>
            </w:r>
          </w:p>
        </w:tc>
      </w:tr>
      <w:tr w:rsidR="007530DF" w14:paraId="5C8EB240" w14:textId="77777777" w:rsidTr="005D667B">
        <w:trPr>
          <w:trHeight w:val="513"/>
        </w:trPr>
        <w:tc>
          <w:tcPr>
            <w:tcW w:w="2971" w:type="dxa"/>
            <w:tcBorders>
              <w:bottom w:val="nil"/>
            </w:tcBorders>
          </w:tcPr>
          <w:p w14:paraId="4E685D86" w14:textId="77777777" w:rsidR="007530DF" w:rsidRDefault="007530DF" w:rsidP="002872BF">
            <w:pPr>
              <w:pStyle w:val="TableParagraph"/>
              <w:rPr>
                <w:rFonts w:ascii="Times New Roman"/>
              </w:rPr>
            </w:pPr>
          </w:p>
        </w:tc>
        <w:tc>
          <w:tcPr>
            <w:tcW w:w="5978" w:type="dxa"/>
            <w:gridSpan w:val="3"/>
            <w:vMerge w:val="restart"/>
          </w:tcPr>
          <w:p w14:paraId="3B158551" w14:textId="77777777" w:rsidR="007530DF" w:rsidRDefault="007530DF" w:rsidP="007530DF">
            <w:pPr>
              <w:pStyle w:val="TableParagraph"/>
              <w:spacing w:before="143"/>
              <w:ind w:left="108"/>
            </w:pPr>
            <w:r>
              <w:t xml:space="preserve">Line </w:t>
            </w:r>
            <w:proofErr w:type="gramStart"/>
            <w:r>
              <w:t>Manager :</w:t>
            </w:r>
            <w:proofErr w:type="gramEnd"/>
          </w:p>
          <w:p w14:paraId="43A83683" w14:textId="77777777" w:rsidR="007530DF" w:rsidRDefault="007530DF" w:rsidP="007530DF">
            <w:pPr>
              <w:pStyle w:val="TableParagraph"/>
              <w:spacing w:before="61"/>
              <w:ind w:left="108"/>
            </w:pPr>
            <w:r>
              <w:t xml:space="preserve">Team </w:t>
            </w:r>
            <w:proofErr w:type="gramStart"/>
            <w:r>
              <w:t>Lead :</w:t>
            </w:r>
            <w:proofErr w:type="gramEnd"/>
          </w:p>
          <w:p w14:paraId="27402160" w14:textId="77777777" w:rsidR="007530DF" w:rsidRDefault="007530DF" w:rsidP="007530DF">
            <w:pPr>
              <w:pStyle w:val="TableParagraph"/>
              <w:spacing w:before="63"/>
              <w:ind w:left="108"/>
            </w:pPr>
            <w:r>
              <w:t xml:space="preserve">Locality </w:t>
            </w:r>
            <w:proofErr w:type="gramStart"/>
            <w:r>
              <w:t>Manager :</w:t>
            </w:r>
            <w:proofErr w:type="gramEnd"/>
          </w:p>
          <w:p w14:paraId="624D14EC" w14:textId="77777777" w:rsidR="007530DF" w:rsidRDefault="007530DF" w:rsidP="007530DF">
            <w:pPr>
              <w:pStyle w:val="TableParagraph"/>
              <w:ind w:left="108"/>
            </w:pPr>
            <w:r>
              <w:t xml:space="preserve">Clinical </w:t>
            </w:r>
            <w:proofErr w:type="gramStart"/>
            <w:r>
              <w:t>Director :</w:t>
            </w:r>
            <w:proofErr w:type="gramEnd"/>
          </w:p>
          <w:p w14:paraId="422892A7" w14:textId="77777777" w:rsidR="007530DF" w:rsidRDefault="007530DF" w:rsidP="007530DF">
            <w:pPr>
              <w:pStyle w:val="TableParagraph"/>
              <w:ind w:left="108"/>
            </w:pPr>
            <w:r>
              <w:t xml:space="preserve">Associate Clinical </w:t>
            </w:r>
            <w:proofErr w:type="gramStart"/>
            <w:r>
              <w:t>Director :</w:t>
            </w:r>
            <w:proofErr w:type="gramEnd"/>
          </w:p>
          <w:p w14:paraId="298EE03E" w14:textId="77777777" w:rsidR="007530DF" w:rsidRDefault="007530DF" w:rsidP="007530DF">
            <w:pPr>
              <w:pStyle w:val="TableParagraph"/>
              <w:ind w:left="108"/>
            </w:pPr>
            <w:r>
              <w:t xml:space="preserve">Responsible </w:t>
            </w:r>
            <w:proofErr w:type="gramStart"/>
            <w:r>
              <w:t>Officer :</w:t>
            </w:r>
            <w:proofErr w:type="gramEnd"/>
          </w:p>
          <w:p w14:paraId="693D809D" w14:textId="77777777" w:rsidR="007530DF" w:rsidRDefault="007530DF" w:rsidP="007530DF">
            <w:pPr>
              <w:pStyle w:val="TableParagraph"/>
              <w:ind w:left="108"/>
            </w:pPr>
            <w:r>
              <w:t xml:space="preserve">Head of </w:t>
            </w:r>
            <w:proofErr w:type="gramStart"/>
            <w:r>
              <w:t>Service :</w:t>
            </w:r>
            <w:proofErr w:type="gramEnd"/>
          </w:p>
          <w:p w14:paraId="777BFBEC" w14:textId="77777777" w:rsidR="007530DF" w:rsidRDefault="007530DF" w:rsidP="007530DF">
            <w:pPr>
              <w:pStyle w:val="TableParagraph"/>
              <w:spacing w:before="63"/>
              <w:ind w:left="108"/>
            </w:pPr>
            <w:r>
              <w:t xml:space="preserve">Deputy Medical </w:t>
            </w:r>
            <w:proofErr w:type="gramStart"/>
            <w:r>
              <w:t>Director :</w:t>
            </w:r>
            <w:proofErr w:type="gramEnd"/>
          </w:p>
          <w:p w14:paraId="6A7C745C" w14:textId="77777777" w:rsidR="007530DF" w:rsidRDefault="007530DF" w:rsidP="007530DF">
            <w:pPr>
              <w:pStyle w:val="TableParagraph"/>
              <w:spacing w:before="63"/>
              <w:ind w:left="108"/>
            </w:pPr>
            <w:r>
              <w:t xml:space="preserve">Director of </w:t>
            </w:r>
            <w:proofErr w:type="gramStart"/>
            <w:r>
              <w:t>Operations :</w:t>
            </w:r>
            <w:proofErr w:type="gramEnd"/>
          </w:p>
          <w:p w14:paraId="4388CF5A" w14:textId="77777777" w:rsidR="007530DF" w:rsidRDefault="007530DF" w:rsidP="007530DF">
            <w:pPr>
              <w:pStyle w:val="TableParagraph"/>
              <w:spacing w:before="61"/>
              <w:ind w:left="108"/>
            </w:pPr>
            <w:r>
              <w:t xml:space="preserve">Medical </w:t>
            </w:r>
            <w:proofErr w:type="gramStart"/>
            <w:r>
              <w:t>Director :</w:t>
            </w:r>
            <w:proofErr w:type="gramEnd"/>
          </w:p>
          <w:p w14:paraId="14D8CF20" w14:textId="7287990B" w:rsidR="007530DF" w:rsidRDefault="007530DF" w:rsidP="007530DF">
            <w:pPr>
              <w:pStyle w:val="TableParagraph"/>
              <w:spacing w:before="63"/>
              <w:ind w:left="108"/>
            </w:pPr>
            <w:r>
              <w:t xml:space="preserve">Chief </w:t>
            </w:r>
            <w:proofErr w:type="gramStart"/>
            <w:r>
              <w:t>Executive :</w:t>
            </w:r>
            <w:proofErr w:type="gramEnd"/>
          </w:p>
        </w:tc>
      </w:tr>
      <w:tr w:rsidR="007530DF" w14:paraId="2A21A684" w14:textId="77777777" w:rsidTr="005D667B">
        <w:trPr>
          <w:trHeight w:val="433"/>
        </w:trPr>
        <w:tc>
          <w:tcPr>
            <w:tcW w:w="2971" w:type="dxa"/>
            <w:tcBorders>
              <w:top w:val="nil"/>
              <w:bottom w:val="nil"/>
            </w:tcBorders>
          </w:tcPr>
          <w:p w14:paraId="695920DB" w14:textId="77777777" w:rsidR="007530DF" w:rsidRDefault="007530DF" w:rsidP="002872BF">
            <w:pPr>
              <w:pStyle w:val="TableParagraph"/>
              <w:rPr>
                <w:rFonts w:ascii="Times New Roman"/>
              </w:rPr>
            </w:pPr>
          </w:p>
        </w:tc>
        <w:tc>
          <w:tcPr>
            <w:tcW w:w="5978" w:type="dxa"/>
            <w:gridSpan w:val="3"/>
            <w:vMerge/>
          </w:tcPr>
          <w:p w14:paraId="1B4E6912" w14:textId="2CEB9176" w:rsidR="007530DF" w:rsidRDefault="007530DF" w:rsidP="007530DF">
            <w:pPr>
              <w:pStyle w:val="TableParagraph"/>
              <w:spacing w:before="63"/>
              <w:ind w:left="108"/>
            </w:pPr>
          </w:p>
        </w:tc>
      </w:tr>
      <w:tr w:rsidR="007530DF" w14:paraId="5C230D18" w14:textId="77777777" w:rsidTr="005D667B">
        <w:trPr>
          <w:trHeight w:val="434"/>
        </w:trPr>
        <w:tc>
          <w:tcPr>
            <w:tcW w:w="2971" w:type="dxa"/>
            <w:tcBorders>
              <w:top w:val="nil"/>
              <w:bottom w:val="nil"/>
            </w:tcBorders>
          </w:tcPr>
          <w:p w14:paraId="67FDDAA9" w14:textId="77777777" w:rsidR="007530DF" w:rsidRDefault="007530DF" w:rsidP="002872BF">
            <w:pPr>
              <w:pStyle w:val="TableParagraph"/>
              <w:rPr>
                <w:rFonts w:ascii="Times New Roman"/>
              </w:rPr>
            </w:pPr>
          </w:p>
        </w:tc>
        <w:tc>
          <w:tcPr>
            <w:tcW w:w="5978" w:type="dxa"/>
            <w:gridSpan w:val="3"/>
            <w:vMerge/>
          </w:tcPr>
          <w:p w14:paraId="10BA74E4" w14:textId="688C35DC" w:rsidR="007530DF" w:rsidRDefault="007530DF" w:rsidP="007530DF">
            <w:pPr>
              <w:pStyle w:val="TableParagraph"/>
              <w:spacing w:before="63"/>
              <w:ind w:left="108"/>
            </w:pPr>
          </w:p>
        </w:tc>
      </w:tr>
      <w:tr w:rsidR="007530DF" w14:paraId="65E05452" w14:textId="77777777" w:rsidTr="005D667B">
        <w:trPr>
          <w:trHeight w:val="434"/>
        </w:trPr>
        <w:tc>
          <w:tcPr>
            <w:tcW w:w="2971" w:type="dxa"/>
            <w:tcBorders>
              <w:top w:val="nil"/>
              <w:bottom w:val="nil"/>
            </w:tcBorders>
          </w:tcPr>
          <w:p w14:paraId="60CDE775" w14:textId="77777777" w:rsidR="007530DF" w:rsidRDefault="007530DF" w:rsidP="007530DF">
            <w:pPr>
              <w:pStyle w:val="TableParagraph"/>
              <w:spacing w:line="258" w:lineRule="exact"/>
              <w:ind w:firstLine="161"/>
            </w:pPr>
            <w:r>
              <w:t>Key working relationships and</w:t>
            </w:r>
          </w:p>
          <w:p w14:paraId="47BA2962" w14:textId="73CD40AB" w:rsidR="007530DF" w:rsidRDefault="007530DF" w:rsidP="007530DF">
            <w:pPr>
              <w:pStyle w:val="TableParagraph"/>
              <w:ind w:left="161"/>
              <w:rPr>
                <w:rFonts w:ascii="Times New Roman"/>
              </w:rPr>
            </w:pPr>
            <w:r>
              <w:t>lines of responsibility:</w:t>
            </w:r>
          </w:p>
        </w:tc>
        <w:tc>
          <w:tcPr>
            <w:tcW w:w="5978" w:type="dxa"/>
            <w:gridSpan w:val="3"/>
            <w:vMerge/>
          </w:tcPr>
          <w:p w14:paraId="4BD2825F" w14:textId="1C27A901" w:rsidR="007530DF" w:rsidRDefault="007530DF" w:rsidP="007530DF">
            <w:pPr>
              <w:pStyle w:val="TableParagraph"/>
              <w:spacing w:before="63"/>
              <w:ind w:left="108"/>
            </w:pPr>
          </w:p>
        </w:tc>
      </w:tr>
      <w:tr w:rsidR="007530DF" w14:paraId="334FB81B" w14:textId="77777777" w:rsidTr="005D667B">
        <w:trPr>
          <w:trHeight w:val="361"/>
        </w:trPr>
        <w:tc>
          <w:tcPr>
            <w:tcW w:w="2971" w:type="dxa"/>
            <w:tcBorders>
              <w:top w:val="nil"/>
              <w:bottom w:val="nil"/>
            </w:tcBorders>
          </w:tcPr>
          <w:p w14:paraId="6A0FB783" w14:textId="77777777" w:rsidR="007530DF" w:rsidRDefault="007530DF" w:rsidP="002872BF">
            <w:pPr>
              <w:pStyle w:val="TableParagraph"/>
              <w:rPr>
                <w:rFonts w:ascii="Times New Roman"/>
              </w:rPr>
            </w:pPr>
          </w:p>
        </w:tc>
        <w:tc>
          <w:tcPr>
            <w:tcW w:w="5978" w:type="dxa"/>
            <w:gridSpan w:val="3"/>
            <w:vMerge/>
          </w:tcPr>
          <w:p w14:paraId="780001BD" w14:textId="4BE7F6DF" w:rsidR="007530DF" w:rsidRDefault="007530DF" w:rsidP="007530DF">
            <w:pPr>
              <w:pStyle w:val="TableParagraph"/>
              <w:spacing w:before="63"/>
              <w:ind w:left="108"/>
            </w:pPr>
          </w:p>
        </w:tc>
      </w:tr>
      <w:tr w:rsidR="007530DF" w14:paraId="12ADA7EB" w14:textId="77777777" w:rsidTr="005D667B">
        <w:trPr>
          <w:trHeight w:val="578"/>
        </w:trPr>
        <w:tc>
          <w:tcPr>
            <w:tcW w:w="2971" w:type="dxa"/>
            <w:tcBorders>
              <w:top w:val="nil"/>
              <w:bottom w:val="nil"/>
            </w:tcBorders>
          </w:tcPr>
          <w:p w14:paraId="5D632A3C" w14:textId="4D195B3C" w:rsidR="007530DF" w:rsidRDefault="007530DF" w:rsidP="002872BF">
            <w:pPr>
              <w:pStyle w:val="TableParagraph"/>
              <w:spacing w:before="22"/>
              <w:ind w:left="107"/>
            </w:pPr>
          </w:p>
        </w:tc>
        <w:tc>
          <w:tcPr>
            <w:tcW w:w="5978" w:type="dxa"/>
            <w:gridSpan w:val="3"/>
            <w:vMerge/>
          </w:tcPr>
          <w:p w14:paraId="4058331D" w14:textId="6F4BDE39" w:rsidR="007530DF" w:rsidRDefault="007530DF" w:rsidP="007530DF">
            <w:pPr>
              <w:pStyle w:val="TableParagraph"/>
              <w:spacing w:before="63"/>
              <w:ind w:left="108"/>
            </w:pPr>
          </w:p>
        </w:tc>
      </w:tr>
      <w:tr w:rsidR="007530DF" w14:paraId="360FDB3B" w14:textId="77777777" w:rsidTr="007530DF">
        <w:trPr>
          <w:trHeight w:val="361"/>
        </w:trPr>
        <w:tc>
          <w:tcPr>
            <w:tcW w:w="2971" w:type="dxa"/>
            <w:tcBorders>
              <w:top w:val="nil"/>
              <w:bottom w:val="nil"/>
            </w:tcBorders>
          </w:tcPr>
          <w:p w14:paraId="2B0FA7AE" w14:textId="77777777" w:rsidR="007530DF" w:rsidRDefault="007530DF" w:rsidP="002872BF">
            <w:pPr>
              <w:pStyle w:val="TableParagraph"/>
              <w:rPr>
                <w:rFonts w:ascii="Times New Roman"/>
              </w:rPr>
            </w:pPr>
          </w:p>
        </w:tc>
        <w:tc>
          <w:tcPr>
            <w:tcW w:w="5978" w:type="dxa"/>
            <w:gridSpan w:val="3"/>
            <w:vMerge/>
          </w:tcPr>
          <w:p w14:paraId="12A098BA" w14:textId="53B3B2EA" w:rsidR="007530DF" w:rsidRDefault="007530DF" w:rsidP="007530DF">
            <w:pPr>
              <w:pStyle w:val="TableParagraph"/>
              <w:spacing w:before="63"/>
              <w:ind w:left="108"/>
            </w:pPr>
          </w:p>
        </w:tc>
      </w:tr>
      <w:tr w:rsidR="007530DF" w14:paraId="6E653EA1" w14:textId="77777777" w:rsidTr="007530DF">
        <w:trPr>
          <w:trHeight w:val="434"/>
        </w:trPr>
        <w:tc>
          <w:tcPr>
            <w:tcW w:w="2971" w:type="dxa"/>
            <w:tcBorders>
              <w:top w:val="nil"/>
              <w:bottom w:val="single" w:sz="4" w:space="0" w:color="auto"/>
            </w:tcBorders>
          </w:tcPr>
          <w:p w14:paraId="195A4119" w14:textId="77777777" w:rsidR="007530DF" w:rsidRDefault="007530DF" w:rsidP="002872BF">
            <w:pPr>
              <w:pStyle w:val="TableParagraph"/>
              <w:rPr>
                <w:rFonts w:ascii="Times New Roman"/>
              </w:rPr>
            </w:pPr>
          </w:p>
        </w:tc>
        <w:tc>
          <w:tcPr>
            <w:tcW w:w="5978" w:type="dxa"/>
            <w:gridSpan w:val="3"/>
            <w:vMerge/>
          </w:tcPr>
          <w:p w14:paraId="36802DAE" w14:textId="700CDC5D" w:rsidR="007530DF" w:rsidRDefault="007530DF" w:rsidP="007530DF">
            <w:pPr>
              <w:pStyle w:val="TableParagraph"/>
              <w:spacing w:before="63"/>
              <w:ind w:left="108"/>
            </w:pPr>
          </w:p>
        </w:tc>
      </w:tr>
    </w:tbl>
    <w:p w14:paraId="7471AB23" w14:textId="77777777" w:rsidR="007A03C3" w:rsidRDefault="007A03C3">
      <w:pPr>
        <w:sectPr w:rsidR="007A03C3">
          <w:headerReference w:type="default" r:id="rId10"/>
          <w:footerReference w:type="default" r:id="rId11"/>
          <w:type w:val="continuous"/>
          <w:pgSz w:w="11910" w:h="16840"/>
          <w:pgMar w:top="1460" w:right="1280" w:bottom="580" w:left="1320" w:header="403" w:footer="391" w:gutter="0"/>
          <w:pgNumType w:start="1"/>
          <w:cols w:space="720"/>
        </w:sectPr>
      </w:pPr>
    </w:p>
    <w:p w14:paraId="47BF54B3" w14:textId="77777777" w:rsidR="007A03C3" w:rsidRDefault="005A1775">
      <w:pPr>
        <w:pStyle w:val="Heading2"/>
        <w:numPr>
          <w:ilvl w:val="0"/>
          <w:numId w:val="5"/>
        </w:numPr>
        <w:tabs>
          <w:tab w:val="left" w:pos="544"/>
          <w:tab w:val="left" w:pos="545"/>
        </w:tabs>
        <w:spacing w:before="88"/>
        <w:jc w:val="left"/>
      </w:pPr>
      <w:r>
        <w:lastRenderedPageBreak/>
        <w:t>Introduction</w:t>
      </w:r>
    </w:p>
    <w:p w14:paraId="122141F4" w14:textId="77777777" w:rsidR="007A03C3" w:rsidRDefault="005A1775">
      <w:pPr>
        <w:pStyle w:val="BodyText"/>
        <w:spacing w:before="82" w:line="259" w:lineRule="auto"/>
        <w:ind w:left="120" w:right="377"/>
      </w:pPr>
      <w:r>
        <w:t>XXXX Trust provides a range of mental health, learning disability and substance misuse services for XXXX people living in XXXX.</w:t>
      </w:r>
    </w:p>
    <w:p w14:paraId="20EBE8D6" w14:textId="77777777" w:rsidR="007A03C3" w:rsidRDefault="007A03C3">
      <w:pPr>
        <w:pStyle w:val="BodyText"/>
        <w:spacing w:before="8"/>
        <w:ind w:left="0"/>
        <w:rPr>
          <w:sz w:val="19"/>
        </w:rPr>
      </w:pPr>
    </w:p>
    <w:p w14:paraId="15502041" w14:textId="77777777" w:rsidR="007A03C3" w:rsidRDefault="005A1775">
      <w:pPr>
        <w:pStyle w:val="BodyText"/>
        <w:ind w:left="120"/>
      </w:pPr>
      <w:r>
        <w:t>Insert map of trust area.</w:t>
      </w:r>
    </w:p>
    <w:p w14:paraId="0A165613" w14:textId="77777777" w:rsidR="007A03C3" w:rsidRDefault="007A03C3">
      <w:pPr>
        <w:pStyle w:val="BodyText"/>
        <w:spacing w:before="2"/>
        <w:ind w:left="0"/>
        <w:rPr>
          <w:sz w:val="19"/>
        </w:rPr>
      </w:pPr>
    </w:p>
    <w:p w14:paraId="15F0D133" w14:textId="77777777" w:rsidR="007A03C3" w:rsidRDefault="005A1775">
      <w:pPr>
        <w:pStyle w:val="Heading2"/>
        <w:numPr>
          <w:ilvl w:val="0"/>
          <w:numId w:val="5"/>
        </w:numPr>
        <w:tabs>
          <w:tab w:val="left" w:pos="544"/>
          <w:tab w:val="left" w:pos="545"/>
        </w:tabs>
        <w:jc w:val="left"/>
      </w:pPr>
      <w:r>
        <w:t>Trust</w:t>
      </w:r>
      <w:r>
        <w:rPr>
          <w:spacing w:val="-4"/>
        </w:rPr>
        <w:t xml:space="preserve"> </w:t>
      </w:r>
      <w:r>
        <w:t>details</w:t>
      </w:r>
    </w:p>
    <w:p w14:paraId="52965124" w14:textId="77777777" w:rsidR="007A03C3" w:rsidRDefault="005A1775">
      <w:pPr>
        <w:pStyle w:val="BodyText"/>
        <w:spacing w:before="79"/>
        <w:ind w:left="120"/>
      </w:pPr>
      <w:r>
        <w:t>Description of trust, staff numbers, income, operational directorates etc.</w:t>
      </w:r>
    </w:p>
    <w:p w14:paraId="6BB3B415" w14:textId="77777777" w:rsidR="007A03C3" w:rsidRDefault="007A03C3">
      <w:pPr>
        <w:pStyle w:val="BodyText"/>
        <w:ind w:left="0"/>
      </w:pPr>
    </w:p>
    <w:p w14:paraId="5B231D8B" w14:textId="77777777" w:rsidR="007A03C3" w:rsidRDefault="005A1775">
      <w:pPr>
        <w:pStyle w:val="Heading2"/>
        <w:numPr>
          <w:ilvl w:val="0"/>
          <w:numId w:val="5"/>
        </w:numPr>
        <w:tabs>
          <w:tab w:val="left" w:pos="544"/>
          <w:tab w:val="left" w:pos="545"/>
        </w:tabs>
        <w:spacing w:before="1"/>
        <w:jc w:val="left"/>
      </w:pPr>
      <w:r>
        <w:t>Service</w:t>
      </w:r>
      <w:r>
        <w:rPr>
          <w:spacing w:val="-1"/>
        </w:rPr>
        <w:t xml:space="preserve"> </w:t>
      </w:r>
      <w:r>
        <w:t>details</w:t>
      </w:r>
    </w:p>
    <w:p w14:paraId="6D313529" w14:textId="77777777" w:rsidR="007A03C3" w:rsidRDefault="005A1775">
      <w:pPr>
        <w:pStyle w:val="BodyText"/>
        <w:spacing w:before="81" w:line="259" w:lineRule="auto"/>
        <w:ind w:left="120" w:right="1140"/>
      </w:pPr>
      <w:r>
        <w:t>Describe the operations of the local services to which this consultant post relates, and the expectations from the consultant of both clinical input and service developmental time.</w:t>
      </w:r>
    </w:p>
    <w:p w14:paraId="13D153AB" w14:textId="77777777" w:rsidR="007A03C3" w:rsidRDefault="007A03C3">
      <w:pPr>
        <w:pStyle w:val="BodyText"/>
        <w:spacing w:before="7"/>
        <w:ind w:left="0"/>
        <w:rPr>
          <w:sz w:val="19"/>
        </w:rPr>
      </w:pPr>
    </w:p>
    <w:p w14:paraId="60837EA4" w14:textId="77777777" w:rsidR="007A03C3" w:rsidRDefault="005A1775">
      <w:pPr>
        <w:pStyle w:val="BodyText"/>
        <w:spacing w:line="259" w:lineRule="auto"/>
        <w:ind w:left="120" w:right="320"/>
      </w:pPr>
      <w:proofErr w:type="gramStart"/>
      <w:r>
        <w:t>Make reference</w:t>
      </w:r>
      <w:proofErr w:type="gramEnd"/>
      <w:r>
        <w:t xml:space="preserve"> to the team composition, patterns of referral and system for dealing with caseload flow. Give examples of the number of new referrals per week and how the team assesses and allocates referrals, expected caseload numbers per team member and the role expected of the psychiatrist within the team. Highlight any trust-based examples of good clinical practice or locally based services that provide extra resources, and references on trust or SHA/CCG </w:t>
      </w:r>
      <w:proofErr w:type="gramStart"/>
      <w:r>
        <w:t>websites;</w:t>
      </w:r>
      <w:proofErr w:type="gramEnd"/>
      <w:r>
        <w:t xml:space="preserve"> for example, local specialist services and beacon sites.</w:t>
      </w:r>
    </w:p>
    <w:p w14:paraId="2F9E4A46" w14:textId="77777777" w:rsidR="007A03C3" w:rsidRDefault="007A03C3">
      <w:pPr>
        <w:pStyle w:val="BodyText"/>
        <w:spacing w:before="7"/>
        <w:ind w:left="0"/>
        <w:rPr>
          <w:sz w:val="19"/>
        </w:rPr>
      </w:pPr>
    </w:p>
    <w:p w14:paraId="66941A19" w14:textId="77777777" w:rsidR="007A03C3" w:rsidRDefault="005A1775">
      <w:pPr>
        <w:pStyle w:val="BodyText"/>
        <w:spacing w:before="1" w:line="259" w:lineRule="auto"/>
        <w:ind w:left="120" w:right="262"/>
      </w:pPr>
      <w:r>
        <w:t>Give clear reference to the other teams and resources that relate to this service (to give a picture of how this post fits within the larger trust service strategy).</w:t>
      </w:r>
    </w:p>
    <w:p w14:paraId="5ABA1389" w14:textId="77777777" w:rsidR="007A03C3" w:rsidRDefault="007A03C3">
      <w:pPr>
        <w:pStyle w:val="BodyText"/>
        <w:spacing w:before="6"/>
        <w:ind w:left="0"/>
        <w:rPr>
          <w:sz w:val="19"/>
        </w:rPr>
      </w:pPr>
    </w:p>
    <w:p w14:paraId="2F8C6289" w14:textId="77777777" w:rsidR="007A03C3" w:rsidRDefault="005A1775">
      <w:pPr>
        <w:pStyle w:val="BodyText"/>
        <w:ind w:left="120"/>
      </w:pPr>
      <w:r>
        <w:t>Specifically identify the following issues:</w:t>
      </w:r>
    </w:p>
    <w:p w14:paraId="37ACED99" w14:textId="77777777" w:rsidR="007A03C3" w:rsidRDefault="007A03C3">
      <w:pPr>
        <w:pStyle w:val="BodyText"/>
        <w:spacing w:before="6"/>
        <w:ind w:left="0"/>
        <w:rPr>
          <w:sz w:val="21"/>
        </w:rPr>
      </w:pPr>
    </w:p>
    <w:p w14:paraId="0023D988" w14:textId="77777777" w:rsidR="007A03C3" w:rsidRDefault="005A1775">
      <w:pPr>
        <w:pStyle w:val="ListParagraph"/>
        <w:numPr>
          <w:ilvl w:val="1"/>
          <w:numId w:val="5"/>
        </w:numPr>
        <w:tabs>
          <w:tab w:val="left" w:pos="840"/>
        </w:tabs>
        <w:spacing w:line="259" w:lineRule="auto"/>
        <w:ind w:right="358"/>
      </w:pPr>
      <w:r>
        <w:t xml:space="preserve">The local population needs, </w:t>
      </w:r>
      <w:proofErr w:type="gramStart"/>
      <w:r>
        <w:t>i.e.</w:t>
      </w:r>
      <w:proofErr w:type="gramEnd"/>
      <w:r>
        <w:t xml:space="preserve"> deprivation indices, demographics. What sort of demand is expected?</w:t>
      </w:r>
    </w:p>
    <w:p w14:paraId="7A5CECCD" w14:textId="77777777" w:rsidR="007A03C3" w:rsidRDefault="005A1775">
      <w:pPr>
        <w:pStyle w:val="ListParagraph"/>
        <w:numPr>
          <w:ilvl w:val="1"/>
          <w:numId w:val="5"/>
        </w:numPr>
        <w:tabs>
          <w:tab w:val="left" w:pos="840"/>
        </w:tabs>
        <w:spacing w:before="1" w:line="256" w:lineRule="auto"/>
        <w:ind w:right="566"/>
      </w:pPr>
      <w:r>
        <w:t xml:space="preserve">Availability of other local mental health services, </w:t>
      </w:r>
      <w:proofErr w:type="gramStart"/>
      <w:r>
        <w:t>e.g.</w:t>
      </w:r>
      <w:proofErr w:type="gramEnd"/>
      <w:r>
        <w:t xml:space="preserve"> child and adolescent mental health services (CAMHS), older people’s mental health</w:t>
      </w:r>
      <w:r>
        <w:rPr>
          <w:spacing w:val="-8"/>
        </w:rPr>
        <w:t xml:space="preserve"> </w:t>
      </w:r>
      <w:r>
        <w:t>(OPMH)</w:t>
      </w:r>
    </w:p>
    <w:p w14:paraId="59F56FBB" w14:textId="77777777" w:rsidR="007A03C3" w:rsidRDefault="005A1775">
      <w:pPr>
        <w:pStyle w:val="ListParagraph"/>
        <w:numPr>
          <w:ilvl w:val="1"/>
          <w:numId w:val="5"/>
        </w:numPr>
        <w:tabs>
          <w:tab w:val="left" w:pos="840"/>
        </w:tabs>
        <w:spacing w:before="4"/>
      </w:pPr>
      <w:r>
        <w:t>Inpatient facilities</w:t>
      </w:r>
    </w:p>
    <w:p w14:paraId="37CC3984" w14:textId="77777777" w:rsidR="007A03C3" w:rsidRDefault="005A1775">
      <w:pPr>
        <w:pStyle w:val="ListParagraph"/>
        <w:numPr>
          <w:ilvl w:val="1"/>
          <w:numId w:val="5"/>
        </w:numPr>
        <w:tabs>
          <w:tab w:val="left" w:pos="840"/>
        </w:tabs>
        <w:spacing w:before="22" w:line="256" w:lineRule="auto"/>
        <w:ind w:right="1030"/>
      </w:pPr>
      <w:r>
        <w:t>Crisis Resolution and Home Treatment (CRHT) teams, other CMHTs, AOTs, forensic, addictions,</w:t>
      </w:r>
      <w:r>
        <w:rPr>
          <w:spacing w:val="-1"/>
        </w:rPr>
        <w:t xml:space="preserve"> </w:t>
      </w:r>
      <w:r>
        <w:t>EIP</w:t>
      </w:r>
    </w:p>
    <w:p w14:paraId="30C75BF7" w14:textId="77777777" w:rsidR="007A03C3" w:rsidRDefault="005A1775">
      <w:pPr>
        <w:pStyle w:val="ListParagraph"/>
        <w:numPr>
          <w:ilvl w:val="1"/>
          <w:numId w:val="5"/>
        </w:numPr>
        <w:tabs>
          <w:tab w:val="left" w:pos="840"/>
        </w:tabs>
        <w:spacing w:before="4"/>
      </w:pPr>
      <w:r>
        <w:t>Trust-wide consultant</w:t>
      </w:r>
      <w:r>
        <w:rPr>
          <w:spacing w:val="-2"/>
        </w:rPr>
        <w:t xml:space="preserve"> </w:t>
      </w:r>
      <w:r>
        <w:t>network.</w:t>
      </w:r>
    </w:p>
    <w:p w14:paraId="6B1FD27E" w14:textId="77777777" w:rsidR="007A03C3" w:rsidRDefault="005A1775">
      <w:pPr>
        <w:pStyle w:val="BodyText"/>
        <w:spacing w:before="180"/>
        <w:ind w:left="120"/>
      </w:pPr>
      <w:r>
        <w:t>Give further detail in section 12 on clinical duties.</w:t>
      </w:r>
    </w:p>
    <w:p w14:paraId="76C323B4" w14:textId="77777777" w:rsidR="007A03C3" w:rsidRDefault="007A03C3">
      <w:pPr>
        <w:pStyle w:val="BodyText"/>
        <w:spacing w:before="1"/>
        <w:ind w:left="0"/>
        <w:rPr>
          <w:sz w:val="19"/>
        </w:rPr>
      </w:pPr>
    </w:p>
    <w:p w14:paraId="373DA3A2" w14:textId="77777777" w:rsidR="007A03C3" w:rsidRDefault="005A1775">
      <w:pPr>
        <w:pStyle w:val="Heading2"/>
        <w:numPr>
          <w:ilvl w:val="0"/>
          <w:numId w:val="5"/>
        </w:numPr>
        <w:tabs>
          <w:tab w:val="left" w:pos="544"/>
          <w:tab w:val="left" w:pos="545"/>
        </w:tabs>
        <w:jc w:val="left"/>
      </w:pPr>
      <w:r>
        <w:t>Local working</w:t>
      </w:r>
      <w:r>
        <w:rPr>
          <w:spacing w:val="-4"/>
        </w:rPr>
        <w:t xml:space="preserve"> </w:t>
      </w:r>
      <w:r>
        <w:t>arrangements</w:t>
      </w:r>
    </w:p>
    <w:p w14:paraId="52BB3F6A" w14:textId="77777777" w:rsidR="007A03C3" w:rsidRDefault="005A1775">
      <w:pPr>
        <w:spacing w:before="82" w:line="259" w:lineRule="auto"/>
        <w:ind w:left="120" w:right="250"/>
        <w:rPr>
          <w:i/>
        </w:rPr>
      </w:pPr>
      <w:r>
        <w:rPr>
          <w:i/>
        </w:rPr>
        <w:t xml:space="preserve">An example is given below of a section that describes the service in which the consultant psychiatrist will be expected to </w:t>
      </w:r>
      <w:proofErr w:type="gramStart"/>
      <w:r>
        <w:rPr>
          <w:i/>
        </w:rPr>
        <w:t>work</w:t>
      </w:r>
      <w:proofErr w:type="gramEnd"/>
      <w:r>
        <w:rPr>
          <w:i/>
        </w:rPr>
        <w:t xml:space="preserve"> and the resources made available to support that work:</w:t>
      </w:r>
    </w:p>
    <w:p w14:paraId="747C9CDF" w14:textId="77777777" w:rsidR="007A03C3" w:rsidRDefault="007A03C3">
      <w:pPr>
        <w:pStyle w:val="BodyText"/>
        <w:spacing w:before="6"/>
        <w:ind w:left="0"/>
        <w:rPr>
          <w:i/>
          <w:sz w:val="19"/>
        </w:rPr>
      </w:pPr>
    </w:p>
    <w:p w14:paraId="6B9B0F45" w14:textId="77777777" w:rsidR="007A03C3" w:rsidRDefault="005A1775">
      <w:pPr>
        <w:pStyle w:val="BodyText"/>
        <w:spacing w:before="1" w:line="259" w:lineRule="auto"/>
        <w:ind w:left="120" w:right="205"/>
      </w:pPr>
      <w:r>
        <w:t>The Trust is seeking a consultant psychiatrist to join the Eastern Community Mental Health Team. The vacancy has arisen as the result of a retirement, and the Trust regards this as an opportune moment to develop the functioning of the team. The service covers the eastern area of the town, an area of particular social deprivation with considerable drug and alcohol-related difficulties in the local population. The post holder will carry no responsibility for inpatients.</w:t>
      </w:r>
    </w:p>
    <w:p w14:paraId="36A5B870" w14:textId="77777777" w:rsidR="007A03C3" w:rsidRDefault="007A03C3">
      <w:pPr>
        <w:spacing w:line="259" w:lineRule="auto"/>
        <w:sectPr w:rsidR="007A03C3">
          <w:pgSz w:w="11910" w:h="16840"/>
          <w:pgMar w:top="1460" w:right="1280" w:bottom="580" w:left="1320" w:header="403" w:footer="391" w:gutter="0"/>
          <w:cols w:space="720"/>
        </w:sectPr>
      </w:pPr>
    </w:p>
    <w:p w14:paraId="0EA16999" w14:textId="77777777" w:rsidR="007A03C3" w:rsidRDefault="005A1775">
      <w:pPr>
        <w:pStyle w:val="BodyText"/>
        <w:spacing w:before="90"/>
        <w:ind w:left="120"/>
      </w:pPr>
      <w:r>
        <w:lastRenderedPageBreak/>
        <w:t>The team consists of:</w:t>
      </w:r>
    </w:p>
    <w:p w14:paraId="615CBBF1" w14:textId="77777777" w:rsidR="007A03C3" w:rsidRDefault="007A03C3">
      <w:pPr>
        <w:pStyle w:val="BodyText"/>
        <w:spacing w:before="3"/>
        <w:ind w:left="0"/>
        <w:rPr>
          <w:sz w:val="21"/>
        </w:rPr>
      </w:pPr>
    </w:p>
    <w:p w14:paraId="3DA2F095" w14:textId="78E80B1E" w:rsidR="007A03C3" w:rsidRDefault="005A1775">
      <w:pPr>
        <w:pStyle w:val="ListParagraph"/>
        <w:numPr>
          <w:ilvl w:val="1"/>
          <w:numId w:val="5"/>
        </w:numPr>
        <w:tabs>
          <w:tab w:val="left" w:pos="840"/>
        </w:tabs>
        <w:spacing w:before="1"/>
      </w:pPr>
      <w:r>
        <w:t>1 whole time equivalent (WTE) consultant</w:t>
      </w:r>
      <w:r>
        <w:rPr>
          <w:spacing w:val="-4"/>
        </w:rPr>
        <w:t xml:space="preserve"> </w:t>
      </w:r>
      <w:r>
        <w:t>psychiatrist</w:t>
      </w:r>
      <w:r w:rsidR="00323B3A">
        <w:t xml:space="preserve"> </w:t>
      </w:r>
    </w:p>
    <w:p w14:paraId="2EF44A6A" w14:textId="77777777" w:rsidR="007A03C3" w:rsidRDefault="005A1775">
      <w:pPr>
        <w:pStyle w:val="ListParagraph"/>
        <w:numPr>
          <w:ilvl w:val="1"/>
          <w:numId w:val="5"/>
        </w:numPr>
        <w:tabs>
          <w:tab w:val="left" w:pos="840"/>
        </w:tabs>
        <w:spacing w:before="22"/>
      </w:pPr>
      <w:r>
        <w:t>1 WTE specialty</w:t>
      </w:r>
      <w:r>
        <w:rPr>
          <w:spacing w:val="-1"/>
        </w:rPr>
        <w:t xml:space="preserve"> </w:t>
      </w:r>
      <w:r>
        <w:t>registrar</w:t>
      </w:r>
    </w:p>
    <w:p w14:paraId="6CD78684" w14:textId="77777777" w:rsidR="007A03C3" w:rsidRDefault="005A1775">
      <w:pPr>
        <w:pStyle w:val="ListParagraph"/>
        <w:numPr>
          <w:ilvl w:val="1"/>
          <w:numId w:val="5"/>
        </w:numPr>
        <w:tabs>
          <w:tab w:val="left" w:pos="840"/>
        </w:tabs>
        <w:spacing w:before="22"/>
      </w:pPr>
      <w:r>
        <w:t>1 WTE medical secretary, Band</w:t>
      </w:r>
      <w:r>
        <w:rPr>
          <w:spacing w:val="-7"/>
        </w:rPr>
        <w:t xml:space="preserve"> </w:t>
      </w:r>
      <w:r>
        <w:t>XX</w:t>
      </w:r>
    </w:p>
    <w:p w14:paraId="23507722" w14:textId="77777777" w:rsidR="007A03C3" w:rsidRDefault="005A1775">
      <w:pPr>
        <w:pStyle w:val="ListParagraph"/>
        <w:numPr>
          <w:ilvl w:val="1"/>
          <w:numId w:val="5"/>
        </w:numPr>
        <w:tabs>
          <w:tab w:val="left" w:pos="840"/>
        </w:tabs>
        <w:spacing w:before="20" w:line="259" w:lineRule="auto"/>
        <w:ind w:right="212"/>
      </w:pPr>
      <w:r>
        <w:t>6 WTE community psychiatric nurses – one advanced nurse practitioner with supplementary prescribing skills, Band</w:t>
      </w:r>
      <w:r>
        <w:rPr>
          <w:spacing w:val="-1"/>
        </w:rPr>
        <w:t xml:space="preserve"> </w:t>
      </w:r>
      <w:r>
        <w:t>XX</w:t>
      </w:r>
    </w:p>
    <w:p w14:paraId="60F70C85" w14:textId="77777777" w:rsidR="007A03C3" w:rsidRDefault="005A1775">
      <w:pPr>
        <w:pStyle w:val="ListParagraph"/>
        <w:numPr>
          <w:ilvl w:val="1"/>
          <w:numId w:val="5"/>
        </w:numPr>
        <w:tabs>
          <w:tab w:val="left" w:pos="840"/>
        </w:tabs>
        <w:spacing w:before="1"/>
      </w:pPr>
      <w:r>
        <w:t>0.5 WTE social</w:t>
      </w:r>
      <w:r>
        <w:rPr>
          <w:spacing w:val="-5"/>
        </w:rPr>
        <w:t xml:space="preserve"> </w:t>
      </w:r>
      <w:r>
        <w:t>worker</w:t>
      </w:r>
    </w:p>
    <w:p w14:paraId="00A83ADD" w14:textId="77777777" w:rsidR="007A03C3" w:rsidRDefault="005A1775">
      <w:pPr>
        <w:pStyle w:val="ListParagraph"/>
        <w:numPr>
          <w:ilvl w:val="1"/>
          <w:numId w:val="5"/>
        </w:numPr>
        <w:tabs>
          <w:tab w:val="left" w:pos="840"/>
        </w:tabs>
        <w:spacing w:before="19"/>
      </w:pPr>
      <w:r>
        <w:t>0.5 WTE senior occupational therapist, Band</w:t>
      </w:r>
      <w:r>
        <w:rPr>
          <w:spacing w:val="-8"/>
        </w:rPr>
        <w:t xml:space="preserve"> </w:t>
      </w:r>
      <w:r>
        <w:t>XX</w:t>
      </w:r>
    </w:p>
    <w:p w14:paraId="50E6DD04" w14:textId="77777777" w:rsidR="007A03C3" w:rsidRDefault="005A1775">
      <w:pPr>
        <w:pStyle w:val="ListParagraph"/>
        <w:numPr>
          <w:ilvl w:val="1"/>
          <w:numId w:val="5"/>
        </w:numPr>
        <w:tabs>
          <w:tab w:val="left" w:pos="840"/>
        </w:tabs>
        <w:spacing w:before="22"/>
      </w:pPr>
      <w:r>
        <w:t>0.2 WTE consultant</w:t>
      </w:r>
      <w:r>
        <w:rPr>
          <w:spacing w:val="-3"/>
        </w:rPr>
        <w:t xml:space="preserve"> </w:t>
      </w:r>
      <w:r>
        <w:t>psychologist</w:t>
      </w:r>
    </w:p>
    <w:p w14:paraId="43B9CD27" w14:textId="77777777" w:rsidR="007A03C3" w:rsidRDefault="005A1775">
      <w:pPr>
        <w:pStyle w:val="ListParagraph"/>
        <w:numPr>
          <w:ilvl w:val="1"/>
          <w:numId w:val="5"/>
        </w:numPr>
        <w:tabs>
          <w:tab w:val="left" w:pos="840"/>
        </w:tabs>
        <w:spacing w:before="23"/>
      </w:pPr>
      <w:r>
        <w:t>0.8 WTE support time and recovery</w:t>
      </w:r>
      <w:r>
        <w:rPr>
          <w:spacing w:val="-7"/>
        </w:rPr>
        <w:t xml:space="preserve"> </w:t>
      </w:r>
      <w:r>
        <w:t>worker</w:t>
      </w:r>
    </w:p>
    <w:p w14:paraId="4A002949" w14:textId="77777777" w:rsidR="007A03C3" w:rsidRDefault="005A1775">
      <w:pPr>
        <w:pStyle w:val="ListParagraph"/>
        <w:numPr>
          <w:ilvl w:val="1"/>
          <w:numId w:val="5"/>
        </w:numPr>
        <w:tabs>
          <w:tab w:val="left" w:pos="840"/>
        </w:tabs>
        <w:spacing w:before="19"/>
      </w:pPr>
      <w:r>
        <w:t>2 x 0.5 WTE support</w:t>
      </w:r>
      <w:r>
        <w:rPr>
          <w:spacing w:val="-2"/>
        </w:rPr>
        <w:t xml:space="preserve"> </w:t>
      </w:r>
      <w:r>
        <w:t>workers.</w:t>
      </w:r>
    </w:p>
    <w:p w14:paraId="033CA060" w14:textId="77777777" w:rsidR="007A03C3" w:rsidRDefault="005A1775">
      <w:pPr>
        <w:pStyle w:val="BodyText"/>
        <w:spacing w:before="181" w:line="259" w:lineRule="auto"/>
        <w:ind w:left="120" w:right="193"/>
      </w:pPr>
      <w:r>
        <w:t xml:space="preserve">The team expects to receive on average seven new referrals a week and has in place a rapid assessment triaging service that is multi-disciplinary in nature, allowing assessment of up to 10 cases within 48 hours of receipt of referral. It is expected that all team members (apart from the support workers) carry roughly equivalent numbers of cases as care </w:t>
      </w:r>
      <w:proofErr w:type="spellStart"/>
      <w:r>
        <w:t>co-ordinators</w:t>
      </w:r>
      <w:proofErr w:type="spellEnd"/>
      <w:r>
        <w:t xml:space="preserve">. The consultant psychiatrist is expected to carry a compact caseload of the most complex and unstable </w:t>
      </w:r>
      <w:proofErr w:type="gramStart"/>
      <w:r>
        <w:t>cases, but</w:t>
      </w:r>
      <w:proofErr w:type="gramEnd"/>
      <w:r>
        <w:t xml:space="preserve"> will also be available at short notice to provide consultation and advice to other team members, although they are not required to act as care</w:t>
      </w:r>
      <w:r>
        <w:rPr>
          <w:spacing w:val="-6"/>
        </w:rPr>
        <w:t xml:space="preserve"> </w:t>
      </w:r>
      <w:r>
        <w:t>co-ordinator.</w:t>
      </w:r>
    </w:p>
    <w:p w14:paraId="47E147F5" w14:textId="77777777" w:rsidR="007A03C3" w:rsidRDefault="007A03C3">
      <w:pPr>
        <w:pStyle w:val="BodyText"/>
        <w:spacing w:before="8"/>
        <w:ind w:left="0"/>
        <w:rPr>
          <w:sz w:val="19"/>
        </w:rPr>
      </w:pPr>
    </w:p>
    <w:p w14:paraId="28926DFB" w14:textId="77777777" w:rsidR="007A03C3" w:rsidRDefault="005A1775">
      <w:pPr>
        <w:pStyle w:val="BodyText"/>
        <w:spacing w:line="475" w:lineRule="auto"/>
        <w:ind w:left="120" w:right="2836"/>
      </w:pPr>
      <w:r>
        <w:t>The Eastern Team is one of four CMHTs providing services to the town. Consultant psychiatrist colleagues are as follows:</w:t>
      </w:r>
    </w:p>
    <w:p w14:paraId="1491F6DA" w14:textId="77777777" w:rsidR="007A03C3" w:rsidRDefault="005A1775">
      <w:pPr>
        <w:pStyle w:val="ListParagraph"/>
        <w:numPr>
          <w:ilvl w:val="1"/>
          <w:numId w:val="5"/>
        </w:numPr>
        <w:tabs>
          <w:tab w:val="left" w:pos="840"/>
        </w:tabs>
        <w:spacing w:line="275" w:lineRule="exact"/>
      </w:pPr>
      <w:r>
        <w:t>Northern team – Dr</w:t>
      </w:r>
      <w:r>
        <w:rPr>
          <w:spacing w:val="-2"/>
        </w:rPr>
        <w:t xml:space="preserve"> </w:t>
      </w:r>
      <w:r>
        <w:t>Red</w:t>
      </w:r>
    </w:p>
    <w:p w14:paraId="3EB7B34E" w14:textId="77777777" w:rsidR="007A03C3" w:rsidRDefault="005A1775">
      <w:pPr>
        <w:pStyle w:val="ListParagraph"/>
        <w:numPr>
          <w:ilvl w:val="1"/>
          <w:numId w:val="5"/>
        </w:numPr>
        <w:tabs>
          <w:tab w:val="left" w:pos="840"/>
        </w:tabs>
        <w:spacing w:before="22"/>
      </w:pPr>
      <w:r>
        <w:t>Western team – Dr</w:t>
      </w:r>
      <w:r>
        <w:rPr>
          <w:spacing w:val="-4"/>
        </w:rPr>
        <w:t xml:space="preserve"> </w:t>
      </w:r>
      <w:r>
        <w:t>Yellow</w:t>
      </w:r>
    </w:p>
    <w:p w14:paraId="28669453" w14:textId="77777777" w:rsidR="007A03C3" w:rsidRDefault="005A1775">
      <w:pPr>
        <w:pStyle w:val="ListParagraph"/>
        <w:numPr>
          <w:ilvl w:val="1"/>
          <w:numId w:val="5"/>
        </w:numPr>
        <w:tabs>
          <w:tab w:val="left" w:pos="840"/>
        </w:tabs>
        <w:spacing w:before="22"/>
      </w:pPr>
      <w:r>
        <w:t>Southern team – Dr</w:t>
      </w:r>
      <w:r>
        <w:rPr>
          <w:spacing w:val="-2"/>
        </w:rPr>
        <w:t xml:space="preserve"> </w:t>
      </w:r>
      <w:r>
        <w:t>Green</w:t>
      </w:r>
    </w:p>
    <w:p w14:paraId="0254F798" w14:textId="77777777" w:rsidR="007A03C3" w:rsidRDefault="005A1775">
      <w:pPr>
        <w:pStyle w:val="ListParagraph"/>
        <w:numPr>
          <w:ilvl w:val="1"/>
          <w:numId w:val="5"/>
        </w:numPr>
        <w:tabs>
          <w:tab w:val="left" w:pos="840"/>
        </w:tabs>
        <w:spacing w:before="20"/>
      </w:pPr>
      <w:r>
        <w:t>Eastern team – this</w:t>
      </w:r>
      <w:r>
        <w:rPr>
          <w:spacing w:val="-3"/>
        </w:rPr>
        <w:t xml:space="preserve"> </w:t>
      </w:r>
      <w:r>
        <w:t>post.</w:t>
      </w:r>
    </w:p>
    <w:p w14:paraId="10AB219E" w14:textId="77777777" w:rsidR="007A03C3" w:rsidRDefault="005A1775">
      <w:pPr>
        <w:pStyle w:val="BodyText"/>
        <w:spacing w:before="180" w:line="259" w:lineRule="auto"/>
        <w:ind w:left="120" w:right="622"/>
      </w:pPr>
      <w:r>
        <w:t>Inpatient services are provided in a new purpose-built 40-bedded unit four miles from the team base.</w:t>
      </w:r>
    </w:p>
    <w:p w14:paraId="10356200" w14:textId="77777777" w:rsidR="007A03C3" w:rsidRDefault="007A03C3">
      <w:pPr>
        <w:pStyle w:val="BodyText"/>
        <w:spacing w:before="9"/>
        <w:ind w:left="0"/>
        <w:rPr>
          <w:sz w:val="19"/>
        </w:rPr>
      </w:pPr>
    </w:p>
    <w:p w14:paraId="6AFD5BEF" w14:textId="77777777" w:rsidR="007A03C3" w:rsidRDefault="005A1775">
      <w:pPr>
        <w:pStyle w:val="BodyText"/>
        <w:ind w:left="120"/>
      </w:pPr>
      <w:r>
        <w:t>A dedicated inpatient consultant psychiatrist and related team provide care for inpatients.</w:t>
      </w:r>
    </w:p>
    <w:p w14:paraId="14BCDA09" w14:textId="77777777" w:rsidR="007A03C3" w:rsidRDefault="007A03C3">
      <w:pPr>
        <w:pStyle w:val="BodyText"/>
        <w:spacing w:before="5"/>
        <w:ind w:left="0"/>
        <w:rPr>
          <w:sz w:val="21"/>
        </w:rPr>
      </w:pPr>
    </w:p>
    <w:p w14:paraId="2C0548A3" w14:textId="77777777" w:rsidR="007A03C3" w:rsidRDefault="005A1775">
      <w:pPr>
        <w:pStyle w:val="BodyText"/>
        <w:spacing w:line="259" w:lineRule="auto"/>
        <w:ind w:left="120" w:right="354"/>
      </w:pPr>
      <w:r>
        <w:t xml:space="preserve">The team is also supported by a CRHT service, which deals with all crisis referrals from 9am to 9pm with an on-call service thereafter. The CRHT team deals with all </w:t>
      </w:r>
      <w:proofErr w:type="gramStart"/>
      <w:r>
        <w:t>emergency</w:t>
      </w:r>
      <w:proofErr w:type="gramEnd"/>
      <w:r>
        <w:t xml:space="preserve"> Mental Health Act referrals and A&amp;E liaison calls.</w:t>
      </w:r>
    </w:p>
    <w:p w14:paraId="61C065FC" w14:textId="77777777" w:rsidR="007A03C3" w:rsidRDefault="007A03C3">
      <w:pPr>
        <w:pStyle w:val="BodyText"/>
        <w:spacing w:before="7"/>
        <w:ind w:left="0"/>
        <w:rPr>
          <w:sz w:val="19"/>
        </w:rPr>
      </w:pPr>
    </w:p>
    <w:p w14:paraId="2D156D68" w14:textId="77777777" w:rsidR="007A03C3" w:rsidRDefault="005A1775">
      <w:pPr>
        <w:pStyle w:val="BodyText"/>
        <w:spacing w:line="259" w:lineRule="auto"/>
        <w:ind w:left="120" w:right="205"/>
      </w:pPr>
      <w:r>
        <w:t>An AOT service provides intensive care to the difficult-to-engage clients and accepts on average 80% of referrals from the team. The team is also supported by an addictions team, an EIP service and forensic services, which provide a local medium secure and low secure service.</w:t>
      </w:r>
    </w:p>
    <w:p w14:paraId="2A130819" w14:textId="77777777" w:rsidR="007A03C3" w:rsidRDefault="007A03C3">
      <w:pPr>
        <w:pStyle w:val="BodyText"/>
        <w:spacing w:before="7"/>
        <w:ind w:left="0"/>
        <w:rPr>
          <w:sz w:val="19"/>
        </w:rPr>
      </w:pPr>
    </w:p>
    <w:p w14:paraId="372A6E57" w14:textId="77777777" w:rsidR="007A03C3" w:rsidRDefault="005A1775">
      <w:pPr>
        <w:pStyle w:val="BodyText"/>
        <w:spacing w:line="259" w:lineRule="auto"/>
        <w:ind w:left="120" w:right="258"/>
      </w:pPr>
      <w:r>
        <w:t>While primarily responsible for delivering a quality clinical service, the consultant psychiatrist is also expected to be actively involved in the strategic development of the team and broader services, being involved with the team manager and locality manager in helping to steer the development of the service in line with the strategic direction of the organisation.</w:t>
      </w:r>
    </w:p>
    <w:p w14:paraId="71D7CF7A" w14:textId="77777777" w:rsidR="007A03C3" w:rsidRDefault="007A03C3">
      <w:pPr>
        <w:pStyle w:val="BodyText"/>
        <w:ind w:left="0"/>
      </w:pPr>
    </w:p>
    <w:p w14:paraId="3F506E00" w14:textId="77777777" w:rsidR="007A03C3" w:rsidRDefault="005A1775">
      <w:pPr>
        <w:pStyle w:val="Heading2"/>
        <w:numPr>
          <w:ilvl w:val="0"/>
          <w:numId w:val="5"/>
        </w:numPr>
        <w:tabs>
          <w:tab w:val="left" w:pos="544"/>
          <w:tab w:val="left" w:pos="545"/>
        </w:tabs>
        <w:jc w:val="left"/>
      </w:pPr>
      <w:r>
        <w:t>Continuing professional development (CPD)</w:t>
      </w:r>
    </w:p>
    <w:p w14:paraId="0B98BFCF" w14:textId="77777777" w:rsidR="007A03C3" w:rsidRDefault="005A1775">
      <w:pPr>
        <w:pStyle w:val="ListParagraph"/>
        <w:numPr>
          <w:ilvl w:val="1"/>
          <w:numId w:val="5"/>
        </w:numPr>
        <w:tabs>
          <w:tab w:val="left" w:pos="840"/>
        </w:tabs>
        <w:spacing w:before="82"/>
      </w:pPr>
      <w:r>
        <w:t>Expectation to remain in good standing for CPD with the Royal College of</w:t>
      </w:r>
      <w:r>
        <w:rPr>
          <w:spacing w:val="-22"/>
        </w:rPr>
        <w:t xml:space="preserve"> </w:t>
      </w:r>
      <w:r>
        <w:t>Psychiatrists.</w:t>
      </w:r>
    </w:p>
    <w:p w14:paraId="7E031873" w14:textId="77777777" w:rsidR="007A03C3" w:rsidRDefault="007A03C3">
      <w:pPr>
        <w:sectPr w:rsidR="007A03C3">
          <w:pgSz w:w="11910" w:h="16840"/>
          <w:pgMar w:top="1460" w:right="1280" w:bottom="580" w:left="1320" w:header="403" w:footer="391" w:gutter="0"/>
          <w:cols w:space="720"/>
        </w:sectPr>
      </w:pPr>
    </w:p>
    <w:p w14:paraId="57CDF314" w14:textId="77777777" w:rsidR="007A03C3" w:rsidRDefault="005A1775">
      <w:pPr>
        <w:pStyle w:val="ListParagraph"/>
        <w:numPr>
          <w:ilvl w:val="1"/>
          <w:numId w:val="5"/>
        </w:numPr>
        <w:tabs>
          <w:tab w:val="left" w:pos="840"/>
        </w:tabs>
        <w:spacing w:before="91"/>
      </w:pPr>
      <w:r>
        <w:lastRenderedPageBreak/>
        <w:t>Local arrangements for peer review</w:t>
      </w:r>
      <w:r>
        <w:rPr>
          <w:spacing w:val="-9"/>
        </w:rPr>
        <w:t xml:space="preserve"> </w:t>
      </w:r>
      <w:r>
        <w:t>group.</w:t>
      </w:r>
    </w:p>
    <w:p w14:paraId="12F3377C" w14:textId="77777777" w:rsidR="007A03C3" w:rsidRDefault="005A1775">
      <w:pPr>
        <w:pStyle w:val="ListParagraph"/>
        <w:numPr>
          <w:ilvl w:val="1"/>
          <w:numId w:val="5"/>
        </w:numPr>
        <w:tabs>
          <w:tab w:val="left" w:pos="840"/>
        </w:tabs>
        <w:spacing w:before="19" w:line="259" w:lineRule="auto"/>
        <w:ind w:right="907"/>
      </w:pPr>
      <w:r>
        <w:t>Trust support for CPD activities, including study leave arrangements and appropriate funding.</w:t>
      </w:r>
    </w:p>
    <w:p w14:paraId="17A45522" w14:textId="77777777" w:rsidR="007A03C3" w:rsidRDefault="007A03C3">
      <w:pPr>
        <w:pStyle w:val="BodyText"/>
        <w:spacing w:before="3"/>
        <w:ind w:left="0"/>
        <w:rPr>
          <w:sz w:val="26"/>
        </w:rPr>
      </w:pPr>
    </w:p>
    <w:p w14:paraId="1662BEF6" w14:textId="77777777" w:rsidR="007A03C3" w:rsidRDefault="005A1775">
      <w:pPr>
        <w:pStyle w:val="Heading2"/>
        <w:numPr>
          <w:ilvl w:val="0"/>
          <w:numId w:val="5"/>
        </w:numPr>
        <w:tabs>
          <w:tab w:val="left" w:pos="544"/>
          <w:tab w:val="left" w:pos="545"/>
        </w:tabs>
        <w:jc w:val="left"/>
      </w:pPr>
      <w:r>
        <w:t>Clinical leadership and medical</w:t>
      </w:r>
      <w:r>
        <w:rPr>
          <w:spacing w:val="-6"/>
        </w:rPr>
        <w:t xml:space="preserve"> </w:t>
      </w:r>
      <w:r>
        <w:t>management</w:t>
      </w:r>
    </w:p>
    <w:p w14:paraId="6544B363" w14:textId="77777777" w:rsidR="007A03C3" w:rsidRDefault="005A1775">
      <w:pPr>
        <w:pStyle w:val="ListParagraph"/>
        <w:numPr>
          <w:ilvl w:val="1"/>
          <w:numId w:val="5"/>
        </w:numPr>
        <w:tabs>
          <w:tab w:val="left" w:pos="840"/>
        </w:tabs>
        <w:spacing w:before="82"/>
      </w:pPr>
      <w:r>
        <w:t>Trust medical management</w:t>
      </w:r>
      <w:r>
        <w:rPr>
          <w:spacing w:val="-5"/>
        </w:rPr>
        <w:t xml:space="preserve"> </w:t>
      </w:r>
      <w:r>
        <w:t>framework.</w:t>
      </w:r>
    </w:p>
    <w:p w14:paraId="17A2DCDF" w14:textId="77777777" w:rsidR="007A03C3" w:rsidRDefault="005A1775">
      <w:pPr>
        <w:pStyle w:val="ListParagraph"/>
        <w:numPr>
          <w:ilvl w:val="1"/>
          <w:numId w:val="5"/>
        </w:numPr>
        <w:tabs>
          <w:tab w:val="left" w:pos="840"/>
        </w:tabs>
        <w:spacing w:before="20"/>
      </w:pPr>
      <w:r>
        <w:t>Local clinical leadership</w:t>
      </w:r>
      <w:r>
        <w:rPr>
          <w:spacing w:val="-7"/>
        </w:rPr>
        <w:t xml:space="preserve"> </w:t>
      </w:r>
      <w:r>
        <w:t>arrangements.</w:t>
      </w:r>
    </w:p>
    <w:p w14:paraId="5E000CCF" w14:textId="77777777" w:rsidR="007A03C3" w:rsidRDefault="005A1775">
      <w:pPr>
        <w:pStyle w:val="ListParagraph"/>
        <w:numPr>
          <w:ilvl w:val="1"/>
          <w:numId w:val="5"/>
        </w:numPr>
        <w:tabs>
          <w:tab w:val="left" w:pos="840"/>
        </w:tabs>
        <w:spacing w:before="22" w:line="259" w:lineRule="auto"/>
        <w:ind w:right="528"/>
      </w:pPr>
      <w:r>
        <w:t>Participation in business planning for the locality and, as appropriate, contribution to the broader strategic and planning work of the</w:t>
      </w:r>
      <w:r>
        <w:rPr>
          <w:spacing w:val="-10"/>
        </w:rPr>
        <w:t xml:space="preserve"> </w:t>
      </w:r>
      <w:r>
        <w:t>trust.</w:t>
      </w:r>
    </w:p>
    <w:p w14:paraId="42F84B13" w14:textId="77777777" w:rsidR="007A03C3" w:rsidRDefault="005A1775">
      <w:pPr>
        <w:pStyle w:val="ListParagraph"/>
        <w:numPr>
          <w:ilvl w:val="1"/>
          <w:numId w:val="5"/>
        </w:numPr>
        <w:tabs>
          <w:tab w:val="left" w:pos="840"/>
        </w:tabs>
        <w:spacing w:line="259" w:lineRule="auto"/>
        <w:ind w:right="197"/>
      </w:pPr>
      <w:r>
        <w:t>Leading the improvement of the quality of care within the team and contribute to improving quality across the</w:t>
      </w:r>
      <w:r>
        <w:rPr>
          <w:spacing w:val="-4"/>
        </w:rPr>
        <w:t xml:space="preserve"> </w:t>
      </w:r>
      <w:r>
        <w:t>system.</w:t>
      </w:r>
    </w:p>
    <w:p w14:paraId="4A64E4A1" w14:textId="77777777" w:rsidR="007A03C3" w:rsidRDefault="007A03C3">
      <w:pPr>
        <w:pStyle w:val="BodyText"/>
        <w:spacing w:before="1"/>
        <w:ind w:left="0"/>
        <w:rPr>
          <w:sz w:val="26"/>
        </w:rPr>
      </w:pPr>
    </w:p>
    <w:p w14:paraId="1BA3CE54" w14:textId="77777777" w:rsidR="007A03C3" w:rsidRDefault="005A1775">
      <w:pPr>
        <w:pStyle w:val="Heading2"/>
        <w:numPr>
          <w:ilvl w:val="0"/>
          <w:numId w:val="5"/>
        </w:numPr>
        <w:tabs>
          <w:tab w:val="left" w:pos="544"/>
          <w:tab w:val="left" w:pos="545"/>
        </w:tabs>
        <w:jc w:val="left"/>
      </w:pPr>
      <w:r>
        <w:t>Appraisal and job</w:t>
      </w:r>
      <w:r>
        <w:rPr>
          <w:spacing w:val="-8"/>
        </w:rPr>
        <w:t xml:space="preserve"> </w:t>
      </w:r>
      <w:r>
        <w:t>planning</w:t>
      </w:r>
    </w:p>
    <w:p w14:paraId="762F3E2F" w14:textId="77777777" w:rsidR="007A03C3" w:rsidRDefault="005A1775">
      <w:pPr>
        <w:pStyle w:val="ListParagraph"/>
        <w:numPr>
          <w:ilvl w:val="1"/>
          <w:numId w:val="5"/>
        </w:numPr>
        <w:tabs>
          <w:tab w:val="left" w:pos="840"/>
        </w:tabs>
        <w:spacing w:before="82" w:line="256" w:lineRule="auto"/>
        <w:ind w:right="475"/>
      </w:pPr>
      <w:r>
        <w:t>Trust commitment to implementation of annual consultant appraisal, outlined in the NHS Executive Advance Letters (MD) 6/00 and (MD)</w:t>
      </w:r>
      <w:r>
        <w:rPr>
          <w:spacing w:val="-7"/>
        </w:rPr>
        <w:t xml:space="preserve"> </w:t>
      </w:r>
      <w:r>
        <w:t>5/01.</w:t>
      </w:r>
    </w:p>
    <w:p w14:paraId="0D7190D5" w14:textId="77777777" w:rsidR="007A03C3" w:rsidRDefault="005A1775">
      <w:pPr>
        <w:pStyle w:val="ListParagraph"/>
        <w:numPr>
          <w:ilvl w:val="1"/>
          <w:numId w:val="5"/>
        </w:numPr>
        <w:tabs>
          <w:tab w:val="left" w:pos="840"/>
        </w:tabs>
        <w:spacing w:before="4"/>
      </w:pPr>
      <w:r>
        <w:t>Trust process, including linkage to job</w:t>
      </w:r>
      <w:r>
        <w:rPr>
          <w:spacing w:val="-7"/>
        </w:rPr>
        <w:t xml:space="preserve"> </w:t>
      </w:r>
      <w:r>
        <w:t>planning.</w:t>
      </w:r>
    </w:p>
    <w:p w14:paraId="58CDE351" w14:textId="77777777" w:rsidR="007A03C3" w:rsidRDefault="005A1775">
      <w:pPr>
        <w:pStyle w:val="ListParagraph"/>
        <w:numPr>
          <w:ilvl w:val="1"/>
          <w:numId w:val="5"/>
        </w:numPr>
        <w:tabs>
          <w:tab w:val="left" w:pos="840"/>
        </w:tabs>
        <w:spacing w:before="22"/>
      </w:pPr>
      <w:r>
        <w:t>Trust processes to support appraisal, links to revalidation; named Responsible</w:t>
      </w:r>
      <w:r>
        <w:rPr>
          <w:spacing w:val="-13"/>
        </w:rPr>
        <w:t xml:space="preserve"> </w:t>
      </w:r>
      <w:r>
        <w:t>Officer.</w:t>
      </w:r>
    </w:p>
    <w:p w14:paraId="6D966D25" w14:textId="77777777" w:rsidR="007A03C3" w:rsidRDefault="005A1775">
      <w:pPr>
        <w:pStyle w:val="ListParagraph"/>
        <w:numPr>
          <w:ilvl w:val="1"/>
          <w:numId w:val="5"/>
        </w:numPr>
        <w:tabs>
          <w:tab w:val="left" w:pos="840"/>
        </w:tabs>
        <w:spacing w:before="20"/>
      </w:pPr>
      <w:r>
        <w:t>Details of any Consultant Induction Programme and mentoring scheme /</w:t>
      </w:r>
      <w:r>
        <w:rPr>
          <w:spacing w:val="-14"/>
        </w:rPr>
        <w:t xml:space="preserve"> </w:t>
      </w:r>
      <w:r>
        <w:t>arrangements.</w:t>
      </w:r>
    </w:p>
    <w:p w14:paraId="3EE612A9" w14:textId="77777777" w:rsidR="007A03C3" w:rsidRDefault="007A03C3">
      <w:pPr>
        <w:pStyle w:val="BodyText"/>
        <w:spacing w:before="11"/>
        <w:ind w:left="0"/>
        <w:rPr>
          <w:sz w:val="27"/>
        </w:rPr>
      </w:pPr>
    </w:p>
    <w:p w14:paraId="1B66BEBB" w14:textId="77777777" w:rsidR="007A03C3" w:rsidRDefault="005A1775">
      <w:pPr>
        <w:pStyle w:val="Heading2"/>
        <w:numPr>
          <w:ilvl w:val="0"/>
          <w:numId w:val="5"/>
        </w:numPr>
        <w:tabs>
          <w:tab w:val="left" w:pos="544"/>
          <w:tab w:val="left" w:pos="545"/>
        </w:tabs>
        <w:jc w:val="left"/>
      </w:pPr>
      <w:r>
        <w:t>Teaching and</w:t>
      </w:r>
      <w:r>
        <w:rPr>
          <w:spacing w:val="-2"/>
        </w:rPr>
        <w:t xml:space="preserve"> </w:t>
      </w:r>
      <w:r>
        <w:t>training</w:t>
      </w:r>
    </w:p>
    <w:p w14:paraId="4FAFBD89" w14:textId="77777777" w:rsidR="007A03C3" w:rsidRDefault="005A1775">
      <w:pPr>
        <w:pStyle w:val="ListParagraph"/>
        <w:numPr>
          <w:ilvl w:val="1"/>
          <w:numId w:val="5"/>
        </w:numPr>
        <w:tabs>
          <w:tab w:val="left" w:pos="840"/>
        </w:tabs>
        <w:spacing w:before="82"/>
      </w:pPr>
      <w:r>
        <w:t>Teaching commitments of post, and support in place to achieve</w:t>
      </w:r>
      <w:r>
        <w:rPr>
          <w:spacing w:val="-10"/>
        </w:rPr>
        <w:t xml:space="preserve"> </w:t>
      </w:r>
      <w:r>
        <w:t>these.</w:t>
      </w:r>
    </w:p>
    <w:p w14:paraId="2407140D" w14:textId="77777777" w:rsidR="007A03C3" w:rsidRDefault="005A1775">
      <w:pPr>
        <w:pStyle w:val="ListParagraph"/>
        <w:numPr>
          <w:ilvl w:val="1"/>
          <w:numId w:val="5"/>
        </w:numPr>
        <w:tabs>
          <w:tab w:val="left" w:pos="840"/>
        </w:tabs>
        <w:spacing w:before="22"/>
      </w:pPr>
      <w:r>
        <w:t>Trust-wide</w:t>
      </w:r>
      <w:r>
        <w:rPr>
          <w:spacing w:val="-3"/>
        </w:rPr>
        <w:t xml:space="preserve"> </w:t>
      </w:r>
      <w:r>
        <w:t>teaching.</w:t>
      </w:r>
    </w:p>
    <w:p w14:paraId="3E99040D" w14:textId="77777777" w:rsidR="007A03C3" w:rsidRDefault="005A1775">
      <w:pPr>
        <w:pStyle w:val="ListParagraph"/>
        <w:numPr>
          <w:ilvl w:val="1"/>
          <w:numId w:val="5"/>
        </w:numPr>
        <w:tabs>
          <w:tab w:val="left" w:pos="840"/>
        </w:tabs>
        <w:spacing w:before="20"/>
      </w:pPr>
      <w:r>
        <w:t>Teaching arrangements in</w:t>
      </w:r>
      <w:r>
        <w:rPr>
          <w:spacing w:val="-6"/>
        </w:rPr>
        <w:t xml:space="preserve"> </w:t>
      </w:r>
      <w:r>
        <w:t>locality/team.</w:t>
      </w:r>
    </w:p>
    <w:p w14:paraId="0F3D2B96" w14:textId="77777777" w:rsidR="007A03C3" w:rsidRDefault="005A1775">
      <w:pPr>
        <w:pStyle w:val="ListParagraph"/>
        <w:numPr>
          <w:ilvl w:val="1"/>
          <w:numId w:val="5"/>
        </w:numPr>
        <w:tabs>
          <w:tab w:val="left" w:pos="840"/>
        </w:tabs>
        <w:spacing w:before="22"/>
      </w:pPr>
      <w:r>
        <w:t>Participation in undergraduate and postgraduate clinical</w:t>
      </w:r>
      <w:r>
        <w:rPr>
          <w:spacing w:val="-6"/>
        </w:rPr>
        <w:t xml:space="preserve"> </w:t>
      </w:r>
      <w:r>
        <w:t>teaching.</w:t>
      </w:r>
    </w:p>
    <w:p w14:paraId="38BDCA32" w14:textId="77777777" w:rsidR="007A03C3" w:rsidRDefault="005A1775">
      <w:pPr>
        <w:pStyle w:val="ListParagraph"/>
        <w:numPr>
          <w:ilvl w:val="1"/>
          <w:numId w:val="5"/>
        </w:numPr>
        <w:tabs>
          <w:tab w:val="left" w:pos="840"/>
        </w:tabs>
        <w:spacing w:before="22"/>
      </w:pPr>
      <w:r>
        <w:t>Participation in the training of other</w:t>
      </w:r>
      <w:r>
        <w:rPr>
          <w:spacing w:val="-14"/>
        </w:rPr>
        <w:t xml:space="preserve"> </w:t>
      </w:r>
      <w:r>
        <w:t>disciplines.</w:t>
      </w:r>
    </w:p>
    <w:p w14:paraId="6402BC8C" w14:textId="77777777" w:rsidR="007A03C3" w:rsidRDefault="005A1775">
      <w:pPr>
        <w:pStyle w:val="ListParagraph"/>
        <w:numPr>
          <w:ilvl w:val="1"/>
          <w:numId w:val="5"/>
        </w:numPr>
        <w:tabs>
          <w:tab w:val="left" w:pos="840"/>
        </w:tabs>
        <w:spacing w:before="20"/>
      </w:pPr>
      <w:r>
        <w:t>Providing educational supervision of trainees and other</w:t>
      </w:r>
      <w:r>
        <w:rPr>
          <w:spacing w:val="-15"/>
        </w:rPr>
        <w:t xml:space="preserve"> </w:t>
      </w:r>
      <w:r>
        <w:t>disciplines.</w:t>
      </w:r>
    </w:p>
    <w:p w14:paraId="580845A3" w14:textId="77777777" w:rsidR="007A03C3" w:rsidRDefault="005A1775">
      <w:pPr>
        <w:pStyle w:val="ListParagraph"/>
        <w:numPr>
          <w:ilvl w:val="1"/>
          <w:numId w:val="5"/>
        </w:numPr>
        <w:tabs>
          <w:tab w:val="left" w:pos="840"/>
        </w:tabs>
        <w:spacing w:before="22"/>
      </w:pPr>
      <w:r>
        <w:t>Taking part in continuing medical education within statutory</w:t>
      </w:r>
      <w:r>
        <w:rPr>
          <w:spacing w:val="-16"/>
        </w:rPr>
        <w:t xml:space="preserve"> </w:t>
      </w:r>
      <w:r>
        <w:t>limits.</w:t>
      </w:r>
    </w:p>
    <w:p w14:paraId="506464F1" w14:textId="77777777" w:rsidR="007A03C3" w:rsidRDefault="007A03C3">
      <w:pPr>
        <w:pStyle w:val="BodyText"/>
        <w:spacing w:before="12"/>
        <w:ind w:left="0"/>
        <w:rPr>
          <w:sz w:val="27"/>
        </w:rPr>
      </w:pPr>
    </w:p>
    <w:p w14:paraId="36814C84" w14:textId="77777777" w:rsidR="007A03C3" w:rsidRDefault="005A1775">
      <w:pPr>
        <w:pStyle w:val="Heading2"/>
        <w:numPr>
          <w:ilvl w:val="0"/>
          <w:numId w:val="5"/>
        </w:numPr>
        <w:tabs>
          <w:tab w:val="left" w:pos="544"/>
          <w:tab w:val="left" w:pos="545"/>
        </w:tabs>
        <w:jc w:val="left"/>
      </w:pPr>
      <w:r>
        <w:t>Research</w:t>
      </w:r>
    </w:p>
    <w:p w14:paraId="19612B10" w14:textId="77777777" w:rsidR="007A03C3" w:rsidRDefault="005A1775">
      <w:pPr>
        <w:pStyle w:val="ListParagraph"/>
        <w:numPr>
          <w:ilvl w:val="1"/>
          <w:numId w:val="5"/>
        </w:numPr>
        <w:tabs>
          <w:tab w:val="left" w:pos="840"/>
        </w:tabs>
        <w:spacing w:before="82" w:line="256" w:lineRule="auto"/>
        <w:ind w:right="512"/>
      </w:pPr>
      <w:r>
        <w:t>Synopsis of R&amp;D department; trust research strategy, link with clinical research networks and university as</w:t>
      </w:r>
      <w:r>
        <w:rPr>
          <w:spacing w:val="-1"/>
        </w:rPr>
        <w:t xml:space="preserve"> </w:t>
      </w:r>
      <w:r>
        <w:t>applicable.</w:t>
      </w:r>
    </w:p>
    <w:p w14:paraId="3FBDC6C0" w14:textId="77777777" w:rsidR="007A03C3" w:rsidRDefault="005A1775">
      <w:pPr>
        <w:pStyle w:val="ListParagraph"/>
        <w:numPr>
          <w:ilvl w:val="1"/>
          <w:numId w:val="5"/>
        </w:numPr>
        <w:tabs>
          <w:tab w:val="left" w:pos="840"/>
        </w:tabs>
        <w:spacing w:before="4"/>
      </w:pPr>
      <w:r>
        <w:t>Support</w:t>
      </w:r>
      <w:r>
        <w:rPr>
          <w:spacing w:val="-1"/>
        </w:rPr>
        <w:t xml:space="preserve"> </w:t>
      </w:r>
      <w:r>
        <w:t>facilities.</w:t>
      </w:r>
    </w:p>
    <w:p w14:paraId="6E7E8798" w14:textId="77777777" w:rsidR="007A03C3" w:rsidRDefault="005A1775">
      <w:pPr>
        <w:pStyle w:val="ListParagraph"/>
        <w:numPr>
          <w:ilvl w:val="1"/>
          <w:numId w:val="5"/>
        </w:numPr>
        <w:tabs>
          <w:tab w:val="left" w:pos="840"/>
        </w:tabs>
        <w:spacing w:before="22"/>
      </w:pPr>
      <w:r>
        <w:t>Specific research and development responsibilities expected of the post</w:t>
      </w:r>
      <w:r>
        <w:rPr>
          <w:spacing w:val="-8"/>
        </w:rPr>
        <w:t xml:space="preserve"> </w:t>
      </w:r>
      <w:r>
        <w:t>holder.</w:t>
      </w:r>
    </w:p>
    <w:p w14:paraId="0724B5E1" w14:textId="77777777" w:rsidR="007A03C3" w:rsidRDefault="007A03C3">
      <w:pPr>
        <w:pStyle w:val="BodyText"/>
        <w:spacing w:before="9"/>
        <w:ind w:left="0"/>
        <w:rPr>
          <w:sz w:val="27"/>
        </w:rPr>
      </w:pPr>
    </w:p>
    <w:p w14:paraId="26621C55" w14:textId="77777777" w:rsidR="007A03C3" w:rsidRDefault="005A1775">
      <w:pPr>
        <w:pStyle w:val="Heading2"/>
        <w:numPr>
          <w:ilvl w:val="0"/>
          <w:numId w:val="5"/>
        </w:numPr>
        <w:tabs>
          <w:tab w:val="left" w:pos="545"/>
        </w:tabs>
        <w:jc w:val="both"/>
      </w:pPr>
      <w:r>
        <w:t>Mental Health Act and Responsible Clinician</w:t>
      </w:r>
      <w:r>
        <w:rPr>
          <w:spacing w:val="-6"/>
        </w:rPr>
        <w:t xml:space="preserve"> </w:t>
      </w:r>
      <w:r>
        <w:t>approval</w:t>
      </w:r>
    </w:p>
    <w:p w14:paraId="1CE5A712" w14:textId="77777777" w:rsidR="007A03C3" w:rsidRDefault="005A1775">
      <w:pPr>
        <w:pStyle w:val="ListParagraph"/>
        <w:numPr>
          <w:ilvl w:val="1"/>
          <w:numId w:val="5"/>
        </w:numPr>
        <w:tabs>
          <w:tab w:val="left" w:pos="840"/>
        </w:tabs>
        <w:spacing w:before="84" w:line="259" w:lineRule="auto"/>
        <w:ind w:right="181"/>
        <w:jc w:val="both"/>
      </w:pPr>
      <w:r>
        <w:t>The post holder would be expected to be approved as a Responsible Clinician or be willing to undertake training to obtain Section 12(2) MHA and will be expected to renew this approval according to agreed</w:t>
      </w:r>
      <w:r>
        <w:rPr>
          <w:spacing w:val="-2"/>
        </w:rPr>
        <w:t xml:space="preserve"> </w:t>
      </w:r>
      <w:r>
        <w:t>procedures.</w:t>
      </w:r>
    </w:p>
    <w:p w14:paraId="31472E3D" w14:textId="77777777" w:rsidR="007A03C3" w:rsidRDefault="007A03C3">
      <w:pPr>
        <w:pStyle w:val="BodyText"/>
        <w:spacing w:before="1"/>
        <w:ind w:left="0"/>
        <w:rPr>
          <w:sz w:val="26"/>
        </w:rPr>
      </w:pPr>
    </w:p>
    <w:p w14:paraId="12C5A5B1" w14:textId="77777777" w:rsidR="007A03C3" w:rsidRDefault="005A1775">
      <w:pPr>
        <w:pStyle w:val="Heading2"/>
        <w:numPr>
          <w:ilvl w:val="0"/>
          <w:numId w:val="5"/>
        </w:numPr>
        <w:tabs>
          <w:tab w:val="left" w:pos="545"/>
        </w:tabs>
        <w:jc w:val="left"/>
      </w:pPr>
      <w:r>
        <w:t>Secretarial support and office</w:t>
      </w:r>
      <w:r>
        <w:rPr>
          <w:spacing w:val="-9"/>
        </w:rPr>
        <w:t xml:space="preserve"> </w:t>
      </w:r>
      <w:r>
        <w:t>facilities</w:t>
      </w:r>
    </w:p>
    <w:p w14:paraId="2D4AC98B" w14:textId="29B0BCFA" w:rsidR="00257F96" w:rsidRDefault="00257F96" w:rsidP="00257F96">
      <w:pPr>
        <w:pStyle w:val="ListParagraph"/>
        <w:numPr>
          <w:ilvl w:val="1"/>
          <w:numId w:val="5"/>
        </w:numPr>
        <w:tabs>
          <w:tab w:val="left" w:pos="840"/>
        </w:tabs>
        <w:spacing w:before="82" w:line="259" w:lineRule="auto"/>
        <w:ind w:right="166"/>
      </w:pPr>
      <w:r>
        <w:t>Specific consultant secretarial support arrangements, including arrangements for other team members; please refer to College</w:t>
      </w:r>
      <w:r>
        <w:rPr>
          <w:color w:val="0562C1"/>
          <w:u w:val="single" w:color="0562C1"/>
        </w:rPr>
        <w:t xml:space="preserve"> </w:t>
      </w:r>
      <w:hyperlink r:id="rId12" w:history="1">
        <w:r w:rsidRPr="002A21C9">
          <w:rPr>
            <w:rStyle w:val="Hyperlink"/>
          </w:rPr>
          <w:t>guidance on accommodation and administrative support,</w:t>
        </w:r>
      </w:hyperlink>
      <w:r>
        <w:t xml:space="preserve"> revised in July 2021.</w:t>
      </w:r>
    </w:p>
    <w:p w14:paraId="0E69DFC3" w14:textId="77777777" w:rsidR="007A03C3" w:rsidRDefault="005A1775">
      <w:pPr>
        <w:pStyle w:val="ListParagraph"/>
        <w:numPr>
          <w:ilvl w:val="1"/>
          <w:numId w:val="5"/>
        </w:numPr>
        <w:tabs>
          <w:tab w:val="left" w:pos="840"/>
        </w:tabs>
        <w:spacing w:line="279" w:lineRule="exact"/>
      </w:pPr>
      <w:r>
        <w:t>Other administrative support</w:t>
      </w:r>
      <w:r>
        <w:rPr>
          <w:spacing w:val="-2"/>
        </w:rPr>
        <w:t xml:space="preserve"> </w:t>
      </w:r>
      <w:r>
        <w:t>(detail).</w:t>
      </w:r>
    </w:p>
    <w:p w14:paraId="0EB9E8E0" w14:textId="77777777" w:rsidR="007A03C3" w:rsidRDefault="005A1775">
      <w:pPr>
        <w:pStyle w:val="ListParagraph"/>
        <w:numPr>
          <w:ilvl w:val="1"/>
          <w:numId w:val="5"/>
        </w:numPr>
        <w:tabs>
          <w:tab w:val="left" w:pos="840"/>
        </w:tabs>
        <w:spacing w:before="22" w:line="256" w:lineRule="auto"/>
        <w:ind w:right="195"/>
      </w:pPr>
      <w:r>
        <w:t xml:space="preserve">Office arrangements for consultant, </w:t>
      </w:r>
      <w:proofErr w:type="gramStart"/>
      <w:r>
        <w:t>taking into account</w:t>
      </w:r>
      <w:proofErr w:type="gramEnd"/>
      <w:r>
        <w:t xml:space="preserve"> the need for confidentiality, security of information and supervision requirements of</w:t>
      </w:r>
      <w:r>
        <w:rPr>
          <w:spacing w:val="-7"/>
        </w:rPr>
        <w:t xml:space="preserve"> </w:t>
      </w:r>
      <w:r>
        <w:t>post.</w:t>
      </w:r>
    </w:p>
    <w:p w14:paraId="0D279339" w14:textId="77777777" w:rsidR="007A03C3" w:rsidRDefault="007A03C3">
      <w:pPr>
        <w:spacing w:line="256" w:lineRule="auto"/>
        <w:sectPr w:rsidR="007A03C3">
          <w:pgSz w:w="11910" w:h="16840"/>
          <w:pgMar w:top="1460" w:right="1280" w:bottom="580" w:left="1320" w:header="403" w:footer="391" w:gutter="0"/>
          <w:cols w:space="720"/>
        </w:sectPr>
      </w:pPr>
    </w:p>
    <w:p w14:paraId="4247ADE0" w14:textId="77777777" w:rsidR="007A03C3" w:rsidRDefault="005A1775">
      <w:pPr>
        <w:pStyle w:val="Heading2"/>
        <w:numPr>
          <w:ilvl w:val="0"/>
          <w:numId w:val="5"/>
        </w:numPr>
        <w:tabs>
          <w:tab w:val="left" w:pos="545"/>
        </w:tabs>
        <w:spacing w:before="88"/>
        <w:jc w:val="left"/>
      </w:pPr>
      <w:r>
        <w:lastRenderedPageBreak/>
        <w:t>Clinical duties of post</w:t>
      </w:r>
      <w:r>
        <w:rPr>
          <w:spacing w:val="-3"/>
        </w:rPr>
        <w:t xml:space="preserve"> </w:t>
      </w:r>
      <w:r>
        <w:t>holder</w:t>
      </w:r>
    </w:p>
    <w:p w14:paraId="52E63EBE" w14:textId="021785D6" w:rsidR="007A03C3" w:rsidRDefault="005A1775">
      <w:pPr>
        <w:pStyle w:val="BodyText"/>
        <w:spacing w:before="82" w:line="259" w:lineRule="auto"/>
        <w:ind w:left="120" w:right="317"/>
      </w:pPr>
      <w:r>
        <w:t>This should include specific details of the clinical work of the post, which should be clearly linked to the indicative timetable</w:t>
      </w:r>
      <w:r w:rsidR="00E177A2">
        <w:t xml:space="preserve"> in Section </w:t>
      </w:r>
      <w:r w:rsidR="007530DF">
        <w:t>19</w:t>
      </w:r>
      <w:r>
        <w:t>. For example:</w:t>
      </w:r>
    </w:p>
    <w:p w14:paraId="6601ED17" w14:textId="77777777" w:rsidR="007A03C3" w:rsidRDefault="007A03C3">
      <w:pPr>
        <w:pStyle w:val="BodyText"/>
        <w:spacing w:before="9"/>
        <w:ind w:left="0"/>
        <w:rPr>
          <w:sz w:val="19"/>
        </w:rPr>
      </w:pPr>
    </w:p>
    <w:p w14:paraId="72F18509" w14:textId="77777777" w:rsidR="007A03C3" w:rsidRDefault="005A1775">
      <w:pPr>
        <w:pStyle w:val="ListParagraph"/>
        <w:numPr>
          <w:ilvl w:val="1"/>
          <w:numId w:val="5"/>
        </w:numPr>
        <w:tabs>
          <w:tab w:val="left" w:pos="840"/>
        </w:tabs>
        <w:spacing w:line="256" w:lineRule="auto"/>
        <w:ind w:right="1173"/>
      </w:pPr>
      <w:r>
        <w:t>For inpatient post, numbers of beds, localities/teams covered, ward reviews/Care Programme Approach</w:t>
      </w:r>
      <w:r>
        <w:rPr>
          <w:spacing w:val="-5"/>
        </w:rPr>
        <w:t xml:space="preserve"> </w:t>
      </w:r>
      <w:r>
        <w:t>etc.</w:t>
      </w:r>
    </w:p>
    <w:p w14:paraId="3689A9E0" w14:textId="77777777" w:rsidR="007A03C3" w:rsidRDefault="005A1775">
      <w:pPr>
        <w:pStyle w:val="ListParagraph"/>
        <w:numPr>
          <w:ilvl w:val="1"/>
          <w:numId w:val="5"/>
        </w:numPr>
        <w:tabs>
          <w:tab w:val="left" w:pos="840"/>
        </w:tabs>
        <w:spacing w:before="4"/>
      </w:pPr>
      <w:r>
        <w:t>For community posts, numbers of referrals, team meetings, supervision of team</w:t>
      </w:r>
      <w:r>
        <w:rPr>
          <w:spacing w:val="-15"/>
        </w:rPr>
        <w:t xml:space="preserve"> </w:t>
      </w:r>
      <w:r>
        <w:t>members.</w:t>
      </w:r>
    </w:p>
    <w:p w14:paraId="5A46B6BD" w14:textId="77777777" w:rsidR="007A03C3" w:rsidRDefault="005A1775">
      <w:pPr>
        <w:pStyle w:val="ListParagraph"/>
        <w:numPr>
          <w:ilvl w:val="1"/>
          <w:numId w:val="5"/>
        </w:numPr>
        <w:tabs>
          <w:tab w:val="left" w:pos="840"/>
        </w:tabs>
        <w:spacing w:before="22"/>
      </w:pPr>
      <w:r>
        <w:t>Management of complex</w:t>
      </w:r>
      <w:r>
        <w:rPr>
          <w:spacing w:val="-4"/>
        </w:rPr>
        <w:t xml:space="preserve"> </w:t>
      </w:r>
      <w:r>
        <w:t>cases.</w:t>
      </w:r>
    </w:p>
    <w:p w14:paraId="65DD4B9F" w14:textId="77777777" w:rsidR="007A03C3" w:rsidRDefault="005A1775">
      <w:pPr>
        <w:pStyle w:val="ListParagraph"/>
        <w:numPr>
          <w:ilvl w:val="1"/>
          <w:numId w:val="5"/>
        </w:numPr>
        <w:tabs>
          <w:tab w:val="left" w:pos="840"/>
        </w:tabs>
        <w:spacing w:before="22"/>
      </w:pPr>
      <w:r>
        <w:t>Clinical leadership of</w:t>
      </w:r>
      <w:r>
        <w:rPr>
          <w:spacing w:val="-5"/>
        </w:rPr>
        <w:t xml:space="preserve"> </w:t>
      </w:r>
      <w:r>
        <w:t>team.</w:t>
      </w:r>
    </w:p>
    <w:p w14:paraId="75AB003B" w14:textId="77777777" w:rsidR="007A03C3" w:rsidRDefault="005A1775">
      <w:pPr>
        <w:pStyle w:val="ListParagraph"/>
        <w:numPr>
          <w:ilvl w:val="1"/>
          <w:numId w:val="5"/>
        </w:numPr>
        <w:tabs>
          <w:tab w:val="left" w:pos="840"/>
        </w:tabs>
        <w:spacing w:before="20"/>
      </w:pPr>
      <w:r>
        <w:t>Role in assessment of</w:t>
      </w:r>
      <w:r>
        <w:rPr>
          <w:spacing w:val="-3"/>
        </w:rPr>
        <w:t xml:space="preserve"> </w:t>
      </w:r>
      <w:r>
        <w:t>referrals/admissions.</w:t>
      </w:r>
    </w:p>
    <w:p w14:paraId="3C34BFBC" w14:textId="77777777" w:rsidR="007A03C3" w:rsidRDefault="005A1775">
      <w:pPr>
        <w:pStyle w:val="ListParagraph"/>
        <w:numPr>
          <w:ilvl w:val="1"/>
          <w:numId w:val="5"/>
        </w:numPr>
        <w:tabs>
          <w:tab w:val="left" w:pos="840"/>
        </w:tabs>
        <w:spacing w:before="22" w:line="256" w:lineRule="auto"/>
        <w:ind w:right="1161"/>
      </w:pPr>
      <w:r>
        <w:t>Care plan and treatment formulation, guidance on evidence-based treatment and effectiveness.</w:t>
      </w:r>
    </w:p>
    <w:p w14:paraId="4EAC6324" w14:textId="77777777" w:rsidR="007A03C3" w:rsidRDefault="005A1775">
      <w:pPr>
        <w:pStyle w:val="ListParagraph"/>
        <w:numPr>
          <w:ilvl w:val="1"/>
          <w:numId w:val="5"/>
        </w:numPr>
        <w:tabs>
          <w:tab w:val="left" w:pos="840"/>
        </w:tabs>
        <w:spacing w:before="4"/>
      </w:pPr>
      <w:r>
        <w:t>Liaison and collaborative working with other</w:t>
      </w:r>
      <w:r>
        <w:rPr>
          <w:spacing w:val="-7"/>
        </w:rPr>
        <w:t xml:space="preserve"> </w:t>
      </w:r>
      <w:r>
        <w:t>services/agencies.</w:t>
      </w:r>
    </w:p>
    <w:p w14:paraId="46643FBC" w14:textId="77777777" w:rsidR="007A03C3" w:rsidRDefault="005A1775">
      <w:pPr>
        <w:pStyle w:val="ListParagraph"/>
        <w:numPr>
          <w:ilvl w:val="1"/>
          <w:numId w:val="5"/>
        </w:numPr>
        <w:tabs>
          <w:tab w:val="left" w:pos="840"/>
        </w:tabs>
        <w:spacing w:before="22"/>
      </w:pPr>
      <w:r>
        <w:t>Mental Health Act</w:t>
      </w:r>
      <w:r>
        <w:rPr>
          <w:spacing w:val="-1"/>
        </w:rPr>
        <w:t xml:space="preserve"> </w:t>
      </w:r>
      <w:r>
        <w:t>implementation.</w:t>
      </w:r>
    </w:p>
    <w:p w14:paraId="0EEDD91B" w14:textId="77777777" w:rsidR="007A03C3" w:rsidRDefault="005A1775">
      <w:pPr>
        <w:pStyle w:val="ListParagraph"/>
        <w:numPr>
          <w:ilvl w:val="1"/>
          <w:numId w:val="5"/>
        </w:numPr>
        <w:tabs>
          <w:tab w:val="left" w:pos="840"/>
        </w:tabs>
        <w:spacing w:before="20"/>
      </w:pPr>
      <w:r>
        <w:t>Multi-disciplinary, multi-agency and partnership</w:t>
      </w:r>
      <w:r>
        <w:rPr>
          <w:spacing w:val="-7"/>
        </w:rPr>
        <w:t xml:space="preserve"> </w:t>
      </w:r>
      <w:r>
        <w:t>working.</w:t>
      </w:r>
    </w:p>
    <w:p w14:paraId="55AE9110" w14:textId="77777777" w:rsidR="007A03C3" w:rsidRDefault="005A1775">
      <w:pPr>
        <w:pStyle w:val="ListParagraph"/>
        <w:numPr>
          <w:ilvl w:val="1"/>
          <w:numId w:val="5"/>
        </w:numPr>
        <w:tabs>
          <w:tab w:val="left" w:pos="840"/>
        </w:tabs>
        <w:spacing w:before="22"/>
      </w:pPr>
      <w:r>
        <w:t xml:space="preserve">Other clinical duties, </w:t>
      </w:r>
      <w:proofErr w:type="gramStart"/>
      <w:r>
        <w:t>e.g.</w:t>
      </w:r>
      <w:proofErr w:type="gramEnd"/>
      <w:r>
        <w:t xml:space="preserve"> substance</w:t>
      </w:r>
      <w:r>
        <w:rPr>
          <w:spacing w:val="-9"/>
        </w:rPr>
        <w:t xml:space="preserve"> </w:t>
      </w:r>
      <w:r>
        <w:t>misuse.</w:t>
      </w:r>
    </w:p>
    <w:p w14:paraId="24FFEBC1" w14:textId="77777777" w:rsidR="007A03C3" w:rsidRDefault="007A03C3">
      <w:pPr>
        <w:pStyle w:val="BodyText"/>
        <w:spacing w:before="11"/>
        <w:ind w:left="0"/>
        <w:rPr>
          <w:sz w:val="27"/>
        </w:rPr>
      </w:pPr>
    </w:p>
    <w:p w14:paraId="090415E5" w14:textId="77777777" w:rsidR="007A03C3" w:rsidRDefault="005A1775">
      <w:pPr>
        <w:pStyle w:val="Heading2"/>
        <w:numPr>
          <w:ilvl w:val="0"/>
          <w:numId w:val="5"/>
        </w:numPr>
        <w:tabs>
          <w:tab w:val="left" w:pos="545"/>
        </w:tabs>
        <w:jc w:val="left"/>
      </w:pPr>
      <w:r>
        <w:t>Training</w:t>
      </w:r>
      <w:r>
        <w:rPr>
          <w:spacing w:val="1"/>
        </w:rPr>
        <w:t xml:space="preserve"> </w:t>
      </w:r>
      <w:r>
        <w:t>duties</w:t>
      </w:r>
    </w:p>
    <w:p w14:paraId="7CC8B04E" w14:textId="77777777" w:rsidR="007A03C3" w:rsidRDefault="005A1775">
      <w:pPr>
        <w:pStyle w:val="ListParagraph"/>
        <w:numPr>
          <w:ilvl w:val="1"/>
          <w:numId w:val="5"/>
        </w:numPr>
        <w:tabs>
          <w:tab w:val="left" w:pos="840"/>
        </w:tabs>
        <w:spacing w:before="82"/>
      </w:pPr>
      <w:r>
        <w:t>Participation in undergraduate and postgraduate clinical</w:t>
      </w:r>
      <w:r>
        <w:rPr>
          <w:spacing w:val="-6"/>
        </w:rPr>
        <w:t xml:space="preserve"> </w:t>
      </w:r>
      <w:r>
        <w:t>teaching.</w:t>
      </w:r>
    </w:p>
    <w:p w14:paraId="3A20906E" w14:textId="77777777" w:rsidR="007A03C3" w:rsidRDefault="005A1775">
      <w:pPr>
        <w:pStyle w:val="ListParagraph"/>
        <w:numPr>
          <w:ilvl w:val="1"/>
          <w:numId w:val="5"/>
        </w:numPr>
        <w:tabs>
          <w:tab w:val="left" w:pos="840"/>
        </w:tabs>
        <w:spacing w:before="20"/>
      </w:pPr>
      <w:r>
        <w:t>Participation in the training of other</w:t>
      </w:r>
      <w:r>
        <w:rPr>
          <w:spacing w:val="-14"/>
        </w:rPr>
        <w:t xml:space="preserve"> </w:t>
      </w:r>
      <w:r>
        <w:t>disciplines.</w:t>
      </w:r>
    </w:p>
    <w:p w14:paraId="0E519B9D" w14:textId="77777777" w:rsidR="007A03C3" w:rsidRDefault="005A1775">
      <w:pPr>
        <w:pStyle w:val="ListParagraph"/>
        <w:numPr>
          <w:ilvl w:val="1"/>
          <w:numId w:val="5"/>
        </w:numPr>
        <w:tabs>
          <w:tab w:val="left" w:pos="840"/>
        </w:tabs>
        <w:spacing w:before="22"/>
      </w:pPr>
      <w:r>
        <w:t>Providing educational supervision of trainees and other</w:t>
      </w:r>
      <w:r>
        <w:rPr>
          <w:spacing w:val="-15"/>
        </w:rPr>
        <w:t xml:space="preserve"> </w:t>
      </w:r>
      <w:r>
        <w:t>disciplines.</w:t>
      </w:r>
    </w:p>
    <w:p w14:paraId="6BCB8CBB" w14:textId="77777777" w:rsidR="007A03C3" w:rsidRDefault="005A1775">
      <w:pPr>
        <w:pStyle w:val="ListParagraph"/>
        <w:numPr>
          <w:ilvl w:val="1"/>
          <w:numId w:val="5"/>
        </w:numPr>
        <w:tabs>
          <w:tab w:val="left" w:pos="840"/>
        </w:tabs>
        <w:spacing w:before="22"/>
      </w:pPr>
      <w:r>
        <w:t>Taking part in continuing medical education within statutory</w:t>
      </w:r>
      <w:r>
        <w:rPr>
          <w:spacing w:val="-16"/>
        </w:rPr>
        <w:t xml:space="preserve"> </w:t>
      </w:r>
      <w:r>
        <w:t>limits.</w:t>
      </w:r>
    </w:p>
    <w:p w14:paraId="7AE2D2B3" w14:textId="77777777" w:rsidR="007A03C3" w:rsidRDefault="007A03C3">
      <w:pPr>
        <w:pStyle w:val="BodyText"/>
        <w:spacing w:before="9"/>
        <w:ind w:left="0"/>
        <w:rPr>
          <w:sz w:val="27"/>
        </w:rPr>
      </w:pPr>
    </w:p>
    <w:p w14:paraId="6ABA051A" w14:textId="77777777" w:rsidR="007A03C3" w:rsidRDefault="005A1775">
      <w:pPr>
        <w:pStyle w:val="Heading2"/>
        <w:numPr>
          <w:ilvl w:val="0"/>
          <w:numId w:val="5"/>
        </w:numPr>
        <w:tabs>
          <w:tab w:val="left" w:pos="545"/>
        </w:tabs>
        <w:jc w:val="left"/>
      </w:pPr>
      <w:r>
        <w:t>Clinical governance and quality</w:t>
      </w:r>
      <w:r>
        <w:rPr>
          <w:spacing w:val="-4"/>
        </w:rPr>
        <w:t xml:space="preserve"> </w:t>
      </w:r>
      <w:r>
        <w:t>assurance</w:t>
      </w:r>
    </w:p>
    <w:p w14:paraId="7D629BD2" w14:textId="77777777" w:rsidR="007A03C3" w:rsidRDefault="005A1775">
      <w:pPr>
        <w:pStyle w:val="ListParagraph"/>
        <w:numPr>
          <w:ilvl w:val="1"/>
          <w:numId w:val="5"/>
        </w:numPr>
        <w:tabs>
          <w:tab w:val="left" w:pos="840"/>
        </w:tabs>
        <w:spacing w:before="83" w:line="259" w:lineRule="auto"/>
        <w:ind w:right="452"/>
      </w:pPr>
      <w:r>
        <w:t>Expected contribution to clinical governance and responsibility for setting and monitoring standards.</w:t>
      </w:r>
    </w:p>
    <w:p w14:paraId="4B00BE46" w14:textId="77777777" w:rsidR="007A03C3" w:rsidRDefault="005A1775">
      <w:pPr>
        <w:pStyle w:val="ListParagraph"/>
        <w:numPr>
          <w:ilvl w:val="1"/>
          <w:numId w:val="5"/>
        </w:numPr>
        <w:tabs>
          <w:tab w:val="left" w:pos="840"/>
        </w:tabs>
      </w:pPr>
      <w:r>
        <w:t>Participation in clinical audit and other local assurance</w:t>
      </w:r>
      <w:r>
        <w:rPr>
          <w:spacing w:val="-10"/>
        </w:rPr>
        <w:t xml:space="preserve"> </w:t>
      </w:r>
      <w:r>
        <w:t>processes.</w:t>
      </w:r>
    </w:p>
    <w:p w14:paraId="76906E59" w14:textId="77777777" w:rsidR="007A03C3" w:rsidRDefault="005A1775">
      <w:pPr>
        <w:pStyle w:val="ListParagraph"/>
        <w:numPr>
          <w:ilvl w:val="1"/>
          <w:numId w:val="5"/>
        </w:numPr>
        <w:tabs>
          <w:tab w:val="left" w:pos="840"/>
        </w:tabs>
        <w:spacing w:before="20"/>
      </w:pPr>
      <w:r>
        <w:t>Participation in service/team evaluation and the planning of future service</w:t>
      </w:r>
      <w:r>
        <w:rPr>
          <w:spacing w:val="-14"/>
        </w:rPr>
        <w:t xml:space="preserve"> </w:t>
      </w:r>
      <w:r>
        <w:t>developments.</w:t>
      </w:r>
    </w:p>
    <w:p w14:paraId="1DE65441" w14:textId="77777777" w:rsidR="007A03C3" w:rsidRDefault="007A03C3">
      <w:pPr>
        <w:pStyle w:val="BodyText"/>
        <w:spacing w:before="11"/>
        <w:ind w:left="0"/>
        <w:rPr>
          <w:sz w:val="27"/>
        </w:rPr>
      </w:pPr>
    </w:p>
    <w:p w14:paraId="283B0846" w14:textId="77777777" w:rsidR="007A03C3" w:rsidRDefault="005A1775">
      <w:pPr>
        <w:pStyle w:val="Heading2"/>
        <w:numPr>
          <w:ilvl w:val="0"/>
          <w:numId w:val="5"/>
        </w:numPr>
        <w:tabs>
          <w:tab w:val="left" w:pos="545"/>
        </w:tabs>
        <w:spacing w:before="1"/>
        <w:jc w:val="left"/>
      </w:pPr>
      <w:r>
        <w:t>Quality improvement</w:t>
      </w:r>
    </w:p>
    <w:p w14:paraId="7BB923EB" w14:textId="77777777" w:rsidR="007A03C3" w:rsidRDefault="005A1775">
      <w:pPr>
        <w:pStyle w:val="ListParagraph"/>
        <w:numPr>
          <w:ilvl w:val="1"/>
          <w:numId w:val="5"/>
        </w:numPr>
        <w:tabs>
          <w:tab w:val="left" w:pos="840"/>
        </w:tabs>
        <w:spacing w:before="82" w:line="259" w:lineRule="auto"/>
        <w:ind w:right="1119"/>
      </w:pPr>
      <w:r>
        <w:t>Leads and manages a team in a way that supports the development of a culture of continuous improvement and</w:t>
      </w:r>
      <w:r>
        <w:rPr>
          <w:spacing w:val="-4"/>
        </w:rPr>
        <w:t xml:space="preserve"> </w:t>
      </w:r>
      <w:r>
        <w:t>learning.</w:t>
      </w:r>
    </w:p>
    <w:p w14:paraId="08A3DAF2" w14:textId="77777777" w:rsidR="007A03C3" w:rsidRDefault="005A1775">
      <w:pPr>
        <w:pStyle w:val="ListParagraph"/>
        <w:numPr>
          <w:ilvl w:val="1"/>
          <w:numId w:val="5"/>
        </w:numPr>
        <w:tabs>
          <w:tab w:val="left" w:pos="840"/>
        </w:tabs>
        <w:spacing w:before="1" w:line="259" w:lineRule="auto"/>
        <w:ind w:right="629"/>
      </w:pPr>
      <w:proofErr w:type="spellStart"/>
      <w:r>
        <w:t>Utilises</w:t>
      </w:r>
      <w:proofErr w:type="spellEnd"/>
      <w:r>
        <w:t xml:space="preserve"> a quality improvement approach to think systemically about complex problems, develop potential change ideas and test these in practice using a systematic QI methodology.</w:t>
      </w:r>
    </w:p>
    <w:p w14:paraId="11133109" w14:textId="77777777" w:rsidR="007A03C3" w:rsidRDefault="005A1775">
      <w:pPr>
        <w:pStyle w:val="ListParagraph"/>
        <w:numPr>
          <w:ilvl w:val="1"/>
          <w:numId w:val="5"/>
        </w:numPr>
        <w:tabs>
          <w:tab w:val="left" w:pos="840"/>
        </w:tabs>
        <w:spacing w:line="256" w:lineRule="auto"/>
        <w:ind w:right="532"/>
      </w:pPr>
      <w:r>
        <w:t xml:space="preserve">Empowers the team to resolve local issues </w:t>
      </w:r>
      <w:proofErr w:type="gramStart"/>
      <w:r>
        <w:t>on a daily basis</w:t>
      </w:r>
      <w:proofErr w:type="gramEnd"/>
      <w:r>
        <w:t xml:space="preserve"> using the tools and method of quality improvement without staff having to seek</w:t>
      </w:r>
      <w:r>
        <w:rPr>
          <w:spacing w:val="-4"/>
        </w:rPr>
        <w:t xml:space="preserve"> </w:t>
      </w:r>
      <w:r>
        <w:t>permission.</w:t>
      </w:r>
    </w:p>
    <w:p w14:paraId="284CE5CF" w14:textId="77777777" w:rsidR="007A03C3" w:rsidRDefault="005A1775">
      <w:pPr>
        <w:pStyle w:val="ListParagraph"/>
        <w:numPr>
          <w:ilvl w:val="1"/>
          <w:numId w:val="5"/>
        </w:numPr>
        <w:tabs>
          <w:tab w:val="left" w:pos="840"/>
        </w:tabs>
        <w:spacing w:before="3" w:line="259" w:lineRule="auto"/>
        <w:ind w:right="469"/>
      </w:pPr>
      <w:r>
        <w:t>Promotes awareness and understanding of quality improvement, and shares learning and successes from quality improvement</w:t>
      </w:r>
      <w:r>
        <w:rPr>
          <w:spacing w:val="-2"/>
        </w:rPr>
        <w:t xml:space="preserve"> </w:t>
      </w:r>
      <w:r>
        <w:t>work.</w:t>
      </w:r>
    </w:p>
    <w:p w14:paraId="2919113D" w14:textId="77777777" w:rsidR="007A03C3" w:rsidRDefault="007A03C3">
      <w:pPr>
        <w:pStyle w:val="BodyText"/>
        <w:spacing w:before="12"/>
        <w:ind w:left="0"/>
        <w:rPr>
          <w:sz w:val="25"/>
        </w:rPr>
      </w:pPr>
    </w:p>
    <w:p w14:paraId="41B71F3C" w14:textId="77777777" w:rsidR="007A03C3" w:rsidRDefault="005A1775">
      <w:pPr>
        <w:pStyle w:val="Heading2"/>
        <w:numPr>
          <w:ilvl w:val="0"/>
          <w:numId w:val="5"/>
        </w:numPr>
        <w:tabs>
          <w:tab w:val="left" w:pos="545"/>
        </w:tabs>
        <w:jc w:val="left"/>
      </w:pPr>
      <w:r>
        <w:t>General duties</w:t>
      </w:r>
    </w:p>
    <w:p w14:paraId="293624FA" w14:textId="77777777" w:rsidR="007A03C3" w:rsidRDefault="005A1775">
      <w:pPr>
        <w:pStyle w:val="ListParagraph"/>
        <w:numPr>
          <w:ilvl w:val="1"/>
          <w:numId w:val="5"/>
        </w:numPr>
        <w:tabs>
          <w:tab w:val="left" w:pos="840"/>
        </w:tabs>
        <w:spacing w:before="84" w:line="259" w:lineRule="auto"/>
        <w:ind w:right="321"/>
      </w:pPr>
      <w:r>
        <w:t xml:space="preserve">To manage, appraise and give professional supervision to junior medical staff as agreed between consultant colleagues and the medical director and in accordance with the Trust’s personnel policies and procedures. This may include assessing competences under the </w:t>
      </w:r>
      <w:proofErr w:type="spellStart"/>
      <w:r>
        <w:t>Modernising</w:t>
      </w:r>
      <w:proofErr w:type="spellEnd"/>
      <w:r>
        <w:t xml:space="preserve"> Medical Careers</w:t>
      </w:r>
      <w:r>
        <w:rPr>
          <w:spacing w:val="-3"/>
        </w:rPr>
        <w:t xml:space="preserve"> </w:t>
      </w:r>
      <w:r>
        <w:t>framework.</w:t>
      </w:r>
    </w:p>
    <w:p w14:paraId="1D355F0B" w14:textId="77777777" w:rsidR="007A03C3" w:rsidRDefault="005A1775">
      <w:pPr>
        <w:pStyle w:val="ListParagraph"/>
        <w:numPr>
          <w:ilvl w:val="1"/>
          <w:numId w:val="5"/>
        </w:numPr>
        <w:tabs>
          <w:tab w:val="left" w:pos="840"/>
        </w:tabs>
        <w:spacing w:line="259" w:lineRule="auto"/>
        <w:ind w:right="1026"/>
      </w:pPr>
      <w:r>
        <w:t>To ensure that junior medical staff working with the post holder operate within the parameters of the New Deal and are Working Time Directive</w:t>
      </w:r>
      <w:r>
        <w:rPr>
          <w:spacing w:val="-11"/>
        </w:rPr>
        <w:t xml:space="preserve"> </w:t>
      </w:r>
      <w:r>
        <w:t>compliant.</w:t>
      </w:r>
    </w:p>
    <w:p w14:paraId="238BE2C5" w14:textId="77777777" w:rsidR="007A03C3" w:rsidRDefault="007A03C3">
      <w:pPr>
        <w:spacing w:line="259" w:lineRule="auto"/>
        <w:sectPr w:rsidR="007A03C3">
          <w:pgSz w:w="11910" w:h="16840"/>
          <w:pgMar w:top="1460" w:right="1280" w:bottom="580" w:left="1320" w:header="403" w:footer="391" w:gutter="0"/>
          <w:cols w:space="720"/>
        </w:sectPr>
      </w:pPr>
    </w:p>
    <w:p w14:paraId="488754C4" w14:textId="77777777" w:rsidR="007A03C3" w:rsidRDefault="005A1775">
      <w:pPr>
        <w:pStyle w:val="ListParagraph"/>
        <w:numPr>
          <w:ilvl w:val="1"/>
          <w:numId w:val="5"/>
        </w:numPr>
        <w:tabs>
          <w:tab w:val="left" w:pos="840"/>
        </w:tabs>
        <w:spacing w:before="91"/>
      </w:pPr>
      <w:r>
        <w:lastRenderedPageBreak/>
        <w:t>To undertake the administrative duties associated with the care of</w:t>
      </w:r>
      <w:r>
        <w:rPr>
          <w:spacing w:val="-9"/>
        </w:rPr>
        <w:t xml:space="preserve"> </w:t>
      </w:r>
      <w:r>
        <w:t>patients.</w:t>
      </w:r>
    </w:p>
    <w:p w14:paraId="0ACBBBB2" w14:textId="77777777" w:rsidR="007A03C3" w:rsidRDefault="005A1775">
      <w:pPr>
        <w:pStyle w:val="ListParagraph"/>
        <w:numPr>
          <w:ilvl w:val="1"/>
          <w:numId w:val="5"/>
        </w:numPr>
        <w:tabs>
          <w:tab w:val="left" w:pos="840"/>
        </w:tabs>
        <w:spacing w:before="19" w:line="259" w:lineRule="auto"/>
        <w:ind w:right="374"/>
      </w:pPr>
      <w:r>
        <w:t xml:space="preserve">To record clinical activity accurately and </w:t>
      </w:r>
      <w:proofErr w:type="gramStart"/>
      <w:r>
        <w:t>comprehensively, and</w:t>
      </w:r>
      <w:proofErr w:type="gramEnd"/>
      <w:r>
        <w:t xml:space="preserve"> submit this promptly to the Information</w:t>
      </w:r>
      <w:r>
        <w:rPr>
          <w:spacing w:val="-3"/>
        </w:rPr>
        <w:t xml:space="preserve"> </w:t>
      </w:r>
      <w:r>
        <w:t>Department.</w:t>
      </w:r>
    </w:p>
    <w:p w14:paraId="44EC62FF" w14:textId="77777777" w:rsidR="007A03C3" w:rsidRDefault="005A1775">
      <w:pPr>
        <w:pStyle w:val="ListParagraph"/>
        <w:numPr>
          <w:ilvl w:val="1"/>
          <w:numId w:val="5"/>
        </w:numPr>
        <w:tabs>
          <w:tab w:val="left" w:pos="840"/>
        </w:tabs>
        <w:spacing w:before="1" w:line="256" w:lineRule="auto"/>
        <w:ind w:right="414"/>
      </w:pPr>
      <w:r>
        <w:t>To participate in service and business planning activity for the locality and, as appropriate, for the whole mental health</w:t>
      </w:r>
      <w:r>
        <w:rPr>
          <w:spacing w:val="-8"/>
        </w:rPr>
        <w:t xml:space="preserve"> </w:t>
      </w:r>
      <w:r>
        <w:t>service.</w:t>
      </w:r>
    </w:p>
    <w:p w14:paraId="3B9EA77B" w14:textId="77777777" w:rsidR="007A03C3" w:rsidRDefault="005A1775">
      <w:pPr>
        <w:pStyle w:val="ListParagraph"/>
        <w:numPr>
          <w:ilvl w:val="1"/>
          <w:numId w:val="5"/>
        </w:numPr>
        <w:tabs>
          <w:tab w:val="left" w:pos="840"/>
        </w:tabs>
        <w:spacing w:before="4"/>
      </w:pPr>
      <w:r>
        <w:t>To participate in annual appraisal for</w:t>
      </w:r>
      <w:r>
        <w:rPr>
          <w:spacing w:val="-4"/>
        </w:rPr>
        <w:t xml:space="preserve"> </w:t>
      </w:r>
      <w:r>
        <w:t>consultants.</w:t>
      </w:r>
    </w:p>
    <w:p w14:paraId="508BE12A" w14:textId="77777777" w:rsidR="007A03C3" w:rsidRDefault="005A1775">
      <w:pPr>
        <w:pStyle w:val="ListParagraph"/>
        <w:numPr>
          <w:ilvl w:val="1"/>
          <w:numId w:val="5"/>
        </w:numPr>
        <w:tabs>
          <w:tab w:val="left" w:pos="840"/>
        </w:tabs>
        <w:spacing w:before="22" w:line="256" w:lineRule="auto"/>
        <w:ind w:right="469"/>
      </w:pPr>
      <w:r>
        <w:t>To attend and participate in the academic programme of the Trust, including lectures and seminars as part of the internal CPD</w:t>
      </w:r>
      <w:r>
        <w:rPr>
          <w:spacing w:val="-13"/>
        </w:rPr>
        <w:t xml:space="preserve"> </w:t>
      </w:r>
      <w:r>
        <w:t>programme.</w:t>
      </w:r>
    </w:p>
    <w:p w14:paraId="2149ED0A" w14:textId="77777777" w:rsidR="007A03C3" w:rsidRDefault="005A1775">
      <w:pPr>
        <w:pStyle w:val="ListParagraph"/>
        <w:numPr>
          <w:ilvl w:val="1"/>
          <w:numId w:val="5"/>
        </w:numPr>
        <w:tabs>
          <w:tab w:val="left" w:pos="840"/>
        </w:tabs>
        <w:spacing w:before="4" w:line="259" w:lineRule="auto"/>
        <w:ind w:right="409"/>
      </w:pPr>
      <w:r>
        <w:t>To maintain professional registration with the General Medical Council, Mental Health Act Section 12(2) approval, and to abide by professional codes of</w:t>
      </w:r>
      <w:r>
        <w:rPr>
          <w:spacing w:val="-15"/>
        </w:rPr>
        <w:t xml:space="preserve"> </w:t>
      </w:r>
      <w:r>
        <w:t>conduct.</w:t>
      </w:r>
    </w:p>
    <w:p w14:paraId="2C1757E0" w14:textId="77777777" w:rsidR="007A03C3" w:rsidRDefault="005A1775">
      <w:pPr>
        <w:pStyle w:val="ListParagraph"/>
        <w:numPr>
          <w:ilvl w:val="1"/>
          <w:numId w:val="5"/>
        </w:numPr>
        <w:tabs>
          <w:tab w:val="left" w:pos="840"/>
        </w:tabs>
        <w:spacing w:line="259" w:lineRule="auto"/>
        <w:ind w:right="392"/>
      </w:pPr>
      <w:r>
        <w:t xml:space="preserve">To participate annually in a job plan review with the clinical manager, which will include consultation with a relevant manager </w:t>
      </w:r>
      <w:proofErr w:type="gramStart"/>
      <w:r>
        <w:t>in order to</w:t>
      </w:r>
      <w:proofErr w:type="gramEnd"/>
      <w:r>
        <w:t xml:space="preserve"> ensure that the post is developed to take into account changes in service configuration and delivery associated with</w:t>
      </w:r>
      <w:r>
        <w:rPr>
          <w:spacing w:val="-14"/>
        </w:rPr>
        <w:t xml:space="preserve"> </w:t>
      </w:r>
      <w:proofErr w:type="spellStart"/>
      <w:r>
        <w:t>modernisation</w:t>
      </w:r>
      <w:proofErr w:type="spellEnd"/>
      <w:r>
        <w:t>.</w:t>
      </w:r>
    </w:p>
    <w:p w14:paraId="1692EB8B" w14:textId="77777777" w:rsidR="007A03C3" w:rsidRDefault="005A1775">
      <w:pPr>
        <w:pStyle w:val="ListParagraph"/>
        <w:numPr>
          <w:ilvl w:val="1"/>
          <w:numId w:val="5"/>
        </w:numPr>
        <w:tabs>
          <w:tab w:val="left" w:pos="840"/>
        </w:tabs>
        <w:spacing w:line="256" w:lineRule="auto"/>
        <w:ind w:right="228"/>
      </w:pPr>
      <w:r>
        <w:t xml:space="preserve">To work with local managers and professional colleagues in ensuring the efficient running of </w:t>
      </w:r>
      <w:proofErr w:type="gramStart"/>
      <w:r>
        <w:t>services, and</w:t>
      </w:r>
      <w:proofErr w:type="gramEnd"/>
      <w:r>
        <w:t xml:space="preserve"> share with consultant colleagues in the medical contribution to</w:t>
      </w:r>
      <w:r>
        <w:rPr>
          <w:spacing w:val="-21"/>
        </w:rPr>
        <w:t xml:space="preserve"> </w:t>
      </w:r>
      <w:r>
        <w:t>management.</w:t>
      </w:r>
    </w:p>
    <w:p w14:paraId="1D62EBB2" w14:textId="77777777" w:rsidR="007A03C3" w:rsidRDefault="005A1775">
      <w:pPr>
        <w:pStyle w:val="ListParagraph"/>
        <w:numPr>
          <w:ilvl w:val="1"/>
          <w:numId w:val="5"/>
        </w:numPr>
        <w:tabs>
          <w:tab w:val="left" w:pos="840"/>
        </w:tabs>
        <w:spacing w:before="4" w:line="259" w:lineRule="auto"/>
        <w:ind w:right="788"/>
      </w:pPr>
      <w:r>
        <w:t>To comply with the Trust’s agreed policies, procedures, standing orders and financial instructions, and to take an active role in the financial management of the service and support the medical director and other managers in preparing plans for</w:t>
      </w:r>
      <w:r>
        <w:rPr>
          <w:spacing w:val="-13"/>
        </w:rPr>
        <w:t xml:space="preserve"> </w:t>
      </w:r>
      <w:r>
        <w:t>services.</w:t>
      </w:r>
    </w:p>
    <w:p w14:paraId="76F8C7FA" w14:textId="77777777" w:rsidR="007A03C3" w:rsidRDefault="007A03C3">
      <w:pPr>
        <w:pStyle w:val="BodyText"/>
        <w:ind w:left="0"/>
        <w:rPr>
          <w:sz w:val="26"/>
        </w:rPr>
      </w:pPr>
    </w:p>
    <w:p w14:paraId="411CCA7D" w14:textId="77777777" w:rsidR="007A03C3" w:rsidRDefault="005A1775">
      <w:pPr>
        <w:pStyle w:val="Heading2"/>
        <w:numPr>
          <w:ilvl w:val="0"/>
          <w:numId w:val="5"/>
        </w:numPr>
        <w:tabs>
          <w:tab w:val="left" w:pos="545"/>
        </w:tabs>
        <w:jc w:val="both"/>
      </w:pPr>
      <w:r>
        <w:t xml:space="preserve">External duties, </w:t>
      </w:r>
      <w:proofErr w:type="gramStart"/>
      <w:r>
        <w:t>roles</w:t>
      </w:r>
      <w:proofErr w:type="gramEnd"/>
      <w:r>
        <w:t xml:space="preserve"> and</w:t>
      </w:r>
      <w:r>
        <w:rPr>
          <w:spacing w:val="-4"/>
        </w:rPr>
        <w:t xml:space="preserve"> </w:t>
      </w:r>
      <w:r>
        <w:t>responsibilities</w:t>
      </w:r>
    </w:p>
    <w:p w14:paraId="0891033E" w14:textId="77777777" w:rsidR="007A03C3" w:rsidRDefault="005A1775">
      <w:pPr>
        <w:pStyle w:val="BodyText"/>
        <w:spacing w:before="82" w:line="259" w:lineRule="auto"/>
        <w:ind w:left="120" w:right="362"/>
        <w:jc w:val="both"/>
      </w:pPr>
      <w:r>
        <w:t>The Trust actively supports the involvement of the consultant body in regional and national groups subject to discussion and approval with the medical director and, as necessary, the chief executive officer.</w:t>
      </w:r>
    </w:p>
    <w:p w14:paraId="3AF31CA1" w14:textId="77777777" w:rsidR="007A03C3" w:rsidRDefault="007A03C3">
      <w:pPr>
        <w:pStyle w:val="BodyText"/>
        <w:spacing w:before="3"/>
        <w:ind w:left="0"/>
        <w:rPr>
          <w:sz w:val="17"/>
        </w:rPr>
      </w:pPr>
    </w:p>
    <w:p w14:paraId="1B9E304C" w14:textId="77777777" w:rsidR="007A03C3" w:rsidRDefault="005A1775">
      <w:pPr>
        <w:pStyle w:val="Heading2"/>
        <w:numPr>
          <w:ilvl w:val="0"/>
          <w:numId w:val="5"/>
        </w:numPr>
        <w:tabs>
          <w:tab w:val="left" w:pos="545"/>
        </w:tabs>
        <w:jc w:val="left"/>
      </w:pPr>
      <w:r>
        <w:t>Other duties</w:t>
      </w:r>
    </w:p>
    <w:p w14:paraId="1EAF84FD" w14:textId="77777777" w:rsidR="007A03C3" w:rsidRDefault="005A1775">
      <w:pPr>
        <w:pStyle w:val="BodyText"/>
        <w:spacing w:before="82" w:line="259" w:lineRule="auto"/>
        <w:ind w:left="120" w:right="356"/>
      </w:pPr>
      <w:r>
        <w:t xml:space="preserve">From time to </w:t>
      </w:r>
      <w:proofErr w:type="gramStart"/>
      <w:r>
        <w:t>time</w:t>
      </w:r>
      <w:proofErr w:type="gramEnd"/>
      <w:r>
        <w:t xml:space="preserve"> it may be necessary for the post holder to carry out such other duties as may be assigned, with agreement, by the Trust. It is expected that the post holder will not unreasonably withhold agreement to any reasonable proposed changes that the Trust might make.</w:t>
      </w:r>
    </w:p>
    <w:p w14:paraId="4E8DAC49" w14:textId="77777777" w:rsidR="007A03C3" w:rsidRDefault="007A03C3">
      <w:pPr>
        <w:pStyle w:val="BodyText"/>
        <w:ind w:left="0"/>
      </w:pPr>
    </w:p>
    <w:p w14:paraId="2C174636" w14:textId="77777777" w:rsidR="007A03C3" w:rsidRDefault="007A03C3">
      <w:pPr>
        <w:pStyle w:val="BodyText"/>
        <w:spacing w:before="2"/>
        <w:ind w:left="0"/>
        <w:rPr>
          <w:sz w:val="17"/>
        </w:rPr>
      </w:pPr>
    </w:p>
    <w:p w14:paraId="13ED495B" w14:textId="77777777" w:rsidR="007A03C3" w:rsidRDefault="005A1775">
      <w:pPr>
        <w:pStyle w:val="Heading2"/>
        <w:numPr>
          <w:ilvl w:val="0"/>
          <w:numId w:val="5"/>
        </w:numPr>
        <w:tabs>
          <w:tab w:val="left" w:pos="545"/>
        </w:tabs>
        <w:jc w:val="left"/>
      </w:pPr>
      <w:r>
        <w:t>Work</w:t>
      </w:r>
      <w:r>
        <w:rPr>
          <w:spacing w:val="1"/>
        </w:rPr>
        <w:t xml:space="preserve"> </w:t>
      </w:r>
      <w:r>
        <w:t>programme</w:t>
      </w:r>
    </w:p>
    <w:p w14:paraId="1123E354" w14:textId="77777777" w:rsidR="007A03C3" w:rsidRDefault="005A1775">
      <w:pPr>
        <w:pStyle w:val="BodyText"/>
        <w:spacing w:before="82" w:line="259" w:lineRule="auto"/>
        <w:ind w:left="120" w:right="168"/>
      </w:pPr>
      <w:r>
        <w:t>It is envisaged that the post holder will work XX programmed activities over XX days. Following appointment there will be a meeting at no later than three months with the clinical manager to review and revise the job plan and objectives of the post holder. The overall split of the programmed activities is 7.5 to be devoted to direct clinical care and 2.5 to supporting professional activities (as per the Royal College of Psychiatrists recommendation). The timetable is indicative only. A formal job plan will be agreed between the post holder and associate medical director or clinical manager three months after commencing the post and at least annually</w:t>
      </w:r>
      <w:r>
        <w:rPr>
          <w:spacing w:val="-10"/>
        </w:rPr>
        <w:t xml:space="preserve"> </w:t>
      </w:r>
      <w:r>
        <w:t>thereafter.</w:t>
      </w:r>
    </w:p>
    <w:p w14:paraId="28D4DAFE" w14:textId="3C192A9B" w:rsidR="007A03C3" w:rsidRDefault="007F5EA9">
      <w:pPr>
        <w:pStyle w:val="BodyText"/>
        <w:ind w:left="0"/>
      </w:pPr>
      <w:r>
        <w:t xml:space="preserve"> </w:t>
      </w:r>
    </w:p>
    <w:p w14:paraId="1FCC160F" w14:textId="77777777" w:rsidR="007F5EA9" w:rsidRDefault="007F5EA9" w:rsidP="007F5EA9">
      <w:pPr>
        <w:pStyle w:val="BodyText"/>
        <w:spacing w:before="82"/>
        <w:ind w:left="120"/>
      </w:pPr>
      <w:r>
        <w:t>Suggested draft timetable:</w:t>
      </w:r>
    </w:p>
    <w:p w14:paraId="73770C7F" w14:textId="77777777" w:rsidR="007F5EA9" w:rsidRDefault="007F5EA9" w:rsidP="007F5EA9">
      <w:pPr>
        <w:pStyle w:val="BodyText"/>
        <w:spacing w:before="3"/>
        <w:ind w:left="0"/>
        <w:rPr>
          <w:sz w:val="21"/>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5"/>
        <w:gridCol w:w="583"/>
        <w:gridCol w:w="1685"/>
        <w:gridCol w:w="2976"/>
        <w:gridCol w:w="1135"/>
        <w:gridCol w:w="1133"/>
      </w:tblGrid>
      <w:tr w:rsidR="007F5EA9" w14:paraId="5829771F" w14:textId="77777777" w:rsidTr="00A96CEA">
        <w:trPr>
          <w:trHeight w:val="357"/>
        </w:trPr>
        <w:tc>
          <w:tcPr>
            <w:tcW w:w="1555" w:type="dxa"/>
          </w:tcPr>
          <w:p w14:paraId="3927562E" w14:textId="77777777" w:rsidR="007F5EA9" w:rsidRDefault="007F5EA9" w:rsidP="00A96CEA">
            <w:pPr>
              <w:pStyle w:val="TableParagraph"/>
              <w:spacing w:before="87"/>
              <w:ind w:left="57"/>
              <w:rPr>
                <w:b/>
                <w:sz w:val="20"/>
              </w:rPr>
            </w:pPr>
            <w:r>
              <w:rPr>
                <w:b/>
                <w:sz w:val="20"/>
              </w:rPr>
              <w:t>Day</w:t>
            </w:r>
          </w:p>
        </w:tc>
        <w:tc>
          <w:tcPr>
            <w:tcW w:w="583" w:type="dxa"/>
          </w:tcPr>
          <w:p w14:paraId="3521E7DF" w14:textId="77777777" w:rsidR="007F5EA9" w:rsidRDefault="007F5EA9" w:rsidP="00A96CEA">
            <w:pPr>
              <w:pStyle w:val="TableParagraph"/>
              <w:spacing w:before="87"/>
              <w:ind w:right="103"/>
              <w:jc w:val="right"/>
              <w:rPr>
                <w:b/>
                <w:sz w:val="20"/>
              </w:rPr>
            </w:pPr>
            <w:r>
              <w:rPr>
                <w:b/>
                <w:sz w:val="20"/>
              </w:rPr>
              <w:t>Time</w:t>
            </w:r>
          </w:p>
        </w:tc>
        <w:tc>
          <w:tcPr>
            <w:tcW w:w="1685" w:type="dxa"/>
          </w:tcPr>
          <w:p w14:paraId="70C92296" w14:textId="77777777" w:rsidR="007F5EA9" w:rsidRDefault="007F5EA9" w:rsidP="00A96CEA">
            <w:pPr>
              <w:pStyle w:val="TableParagraph"/>
              <w:spacing w:before="87"/>
              <w:ind w:left="54"/>
              <w:rPr>
                <w:b/>
                <w:sz w:val="20"/>
              </w:rPr>
            </w:pPr>
            <w:r>
              <w:rPr>
                <w:b/>
                <w:sz w:val="20"/>
              </w:rPr>
              <w:t>Location</w:t>
            </w:r>
          </w:p>
        </w:tc>
        <w:tc>
          <w:tcPr>
            <w:tcW w:w="2976" w:type="dxa"/>
          </w:tcPr>
          <w:p w14:paraId="6F40C6C1" w14:textId="77777777" w:rsidR="007F5EA9" w:rsidRDefault="007F5EA9" w:rsidP="00A96CEA">
            <w:pPr>
              <w:pStyle w:val="TableParagraph"/>
              <w:spacing w:before="87"/>
              <w:ind w:left="57"/>
              <w:rPr>
                <w:b/>
                <w:sz w:val="20"/>
              </w:rPr>
            </w:pPr>
            <w:r>
              <w:rPr>
                <w:b/>
                <w:sz w:val="20"/>
              </w:rPr>
              <w:t>Work</w:t>
            </w:r>
          </w:p>
        </w:tc>
        <w:tc>
          <w:tcPr>
            <w:tcW w:w="1135" w:type="dxa"/>
          </w:tcPr>
          <w:p w14:paraId="2315DA78" w14:textId="77777777" w:rsidR="007F5EA9" w:rsidRDefault="007F5EA9" w:rsidP="00A96CEA">
            <w:pPr>
              <w:pStyle w:val="TableParagraph"/>
              <w:spacing w:before="87"/>
              <w:ind w:left="167"/>
              <w:rPr>
                <w:b/>
                <w:sz w:val="20"/>
              </w:rPr>
            </w:pPr>
            <w:r>
              <w:rPr>
                <w:b/>
                <w:sz w:val="20"/>
              </w:rPr>
              <w:t>Category</w:t>
            </w:r>
          </w:p>
        </w:tc>
        <w:tc>
          <w:tcPr>
            <w:tcW w:w="1133" w:type="dxa"/>
          </w:tcPr>
          <w:p w14:paraId="186AE6EB" w14:textId="77777777" w:rsidR="007F5EA9" w:rsidRDefault="007F5EA9" w:rsidP="00A96CEA">
            <w:pPr>
              <w:pStyle w:val="TableParagraph"/>
              <w:spacing w:before="87"/>
              <w:ind w:left="86" w:right="135"/>
              <w:jc w:val="center"/>
              <w:rPr>
                <w:b/>
                <w:sz w:val="20"/>
              </w:rPr>
            </w:pPr>
            <w:r>
              <w:rPr>
                <w:b/>
                <w:sz w:val="20"/>
              </w:rPr>
              <w:t>No. of PAs</w:t>
            </w:r>
          </w:p>
        </w:tc>
      </w:tr>
      <w:tr w:rsidR="007F5EA9" w14:paraId="782F378B" w14:textId="77777777" w:rsidTr="00A96CEA">
        <w:trPr>
          <w:trHeight w:val="357"/>
        </w:trPr>
        <w:tc>
          <w:tcPr>
            <w:tcW w:w="1555" w:type="dxa"/>
            <w:vMerge w:val="restart"/>
          </w:tcPr>
          <w:p w14:paraId="49CBD17A" w14:textId="77777777" w:rsidR="007F5EA9" w:rsidRDefault="007F5EA9" w:rsidP="00A96CEA">
            <w:pPr>
              <w:pStyle w:val="TableParagraph"/>
              <w:spacing w:before="1"/>
            </w:pPr>
          </w:p>
          <w:p w14:paraId="2B3020C5" w14:textId="77777777" w:rsidR="007F5EA9" w:rsidRDefault="007F5EA9" w:rsidP="00A96CEA">
            <w:pPr>
              <w:pStyle w:val="TableParagraph"/>
              <w:ind w:left="57"/>
              <w:rPr>
                <w:b/>
                <w:sz w:val="20"/>
              </w:rPr>
            </w:pPr>
            <w:r>
              <w:rPr>
                <w:b/>
                <w:sz w:val="20"/>
              </w:rPr>
              <w:t>Monday</w:t>
            </w:r>
          </w:p>
        </w:tc>
        <w:tc>
          <w:tcPr>
            <w:tcW w:w="583" w:type="dxa"/>
          </w:tcPr>
          <w:p w14:paraId="7065EB2C" w14:textId="77777777" w:rsidR="007F5EA9" w:rsidRDefault="007F5EA9" w:rsidP="00A96CEA">
            <w:pPr>
              <w:pStyle w:val="TableParagraph"/>
              <w:spacing w:before="87"/>
              <w:ind w:right="165"/>
              <w:jc w:val="right"/>
              <w:rPr>
                <w:sz w:val="20"/>
              </w:rPr>
            </w:pPr>
            <w:r>
              <w:rPr>
                <w:w w:val="95"/>
                <w:sz w:val="20"/>
              </w:rPr>
              <w:t>AM</w:t>
            </w:r>
          </w:p>
        </w:tc>
        <w:tc>
          <w:tcPr>
            <w:tcW w:w="1685" w:type="dxa"/>
          </w:tcPr>
          <w:p w14:paraId="10FBED60" w14:textId="77777777" w:rsidR="007F5EA9" w:rsidRDefault="007F5EA9" w:rsidP="00A96CEA">
            <w:pPr>
              <w:pStyle w:val="TableParagraph"/>
              <w:rPr>
                <w:rFonts w:ascii="Times New Roman"/>
                <w:sz w:val="20"/>
              </w:rPr>
            </w:pPr>
          </w:p>
        </w:tc>
        <w:tc>
          <w:tcPr>
            <w:tcW w:w="2976" w:type="dxa"/>
          </w:tcPr>
          <w:p w14:paraId="2BCE2F0D" w14:textId="77777777" w:rsidR="007F5EA9" w:rsidRDefault="007F5EA9" w:rsidP="00A96CEA">
            <w:pPr>
              <w:pStyle w:val="TableParagraph"/>
              <w:rPr>
                <w:rFonts w:ascii="Times New Roman"/>
                <w:sz w:val="20"/>
              </w:rPr>
            </w:pPr>
          </w:p>
        </w:tc>
        <w:tc>
          <w:tcPr>
            <w:tcW w:w="1135" w:type="dxa"/>
          </w:tcPr>
          <w:p w14:paraId="1FEFE1E3" w14:textId="77777777" w:rsidR="007F5EA9" w:rsidRDefault="007F5EA9" w:rsidP="00A96CEA">
            <w:pPr>
              <w:pStyle w:val="TableParagraph"/>
              <w:spacing w:before="87"/>
              <w:ind w:left="132"/>
              <w:rPr>
                <w:sz w:val="20"/>
              </w:rPr>
            </w:pPr>
            <w:r>
              <w:rPr>
                <w:sz w:val="20"/>
              </w:rPr>
              <w:t>DCC / SPA</w:t>
            </w:r>
          </w:p>
        </w:tc>
        <w:tc>
          <w:tcPr>
            <w:tcW w:w="1133" w:type="dxa"/>
          </w:tcPr>
          <w:p w14:paraId="50B984F9" w14:textId="77777777" w:rsidR="007F5EA9" w:rsidRDefault="007F5EA9" w:rsidP="00A96CEA">
            <w:pPr>
              <w:pStyle w:val="TableParagraph"/>
              <w:rPr>
                <w:rFonts w:ascii="Times New Roman"/>
                <w:sz w:val="20"/>
              </w:rPr>
            </w:pPr>
          </w:p>
        </w:tc>
      </w:tr>
      <w:tr w:rsidR="007F5EA9" w14:paraId="2A3003B6" w14:textId="77777777" w:rsidTr="00A96CEA">
        <w:trPr>
          <w:trHeight w:val="357"/>
        </w:trPr>
        <w:tc>
          <w:tcPr>
            <w:tcW w:w="1555" w:type="dxa"/>
            <w:vMerge/>
            <w:tcBorders>
              <w:top w:val="nil"/>
            </w:tcBorders>
          </w:tcPr>
          <w:p w14:paraId="4672CFB3" w14:textId="77777777" w:rsidR="007F5EA9" w:rsidRDefault="007F5EA9" w:rsidP="00A96CEA">
            <w:pPr>
              <w:rPr>
                <w:sz w:val="2"/>
                <w:szCs w:val="2"/>
              </w:rPr>
            </w:pPr>
          </w:p>
        </w:tc>
        <w:tc>
          <w:tcPr>
            <w:tcW w:w="583" w:type="dxa"/>
          </w:tcPr>
          <w:p w14:paraId="3D96D7C6" w14:textId="77777777" w:rsidR="007F5EA9" w:rsidRDefault="007F5EA9" w:rsidP="00A96CEA">
            <w:pPr>
              <w:pStyle w:val="TableParagraph"/>
              <w:spacing w:before="87"/>
              <w:ind w:right="170"/>
              <w:jc w:val="right"/>
              <w:rPr>
                <w:sz w:val="20"/>
              </w:rPr>
            </w:pPr>
            <w:r>
              <w:rPr>
                <w:w w:val="95"/>
                <w:sz w:val="20"/>
              </w:rPr>
              <w:t>PM</w:t>
            </w:r>
          </w:p>
        </w:tc>
        <w:tc>
          <w:tcPr>
            <w:tcW w:w="1685" w:type="dxa"/>
          </w:tcPr>
          <w:p w14:paraId="5EE0A749" w14:textId="77777777" w:rsidR="007F5EA9" w:rsidRDefault="007F5EA9" w:rsidP="00A96CEA">
            <w:pPr>
              <w:pStyle w:val="TableParagraph"/>
              <w:rPr>
                <w:rFonts w:ascii="Times New Roman"/>
                <w:sz w:val="20"/>
              </w:rPr>
            </w:pPr>
          </w:p>
        </w:tc>
        <w:tc>
          <w:tcPr>
            <w:tcW w:w="2976" w:type="dxa"/>
          </w:tcPr>
          <w:p w14:paraId="6B7E8BFC" w14:textId="77777777" w:rsidR="007F5EA9" w:rsidRDefault="007F5EA9" w:rsidP="00A96CEA">
            <w:pPr>
              <w:pStyle w:val="TableParagraph"/>
              <w:rPr>
                <w:rFonts w:ascii="Times New Roman"/>
                <w:sz w:val="20"/>
              </w:rPr>
            </w:pPr>
          </w:p>
        </w:tc>
        <w:tc>
          <w:tcPr>
            <w:tcW w:w="1135" w:type="dxa"/>
          </w:tcPr>
          <w:p w14:paraId="70CD3509" w14:textId="77777777" w:rsidR="007F5EA9" w:rsidRDefault="007F5EA9" w:rsidP="00A96CEA">
            <w:pPr>
              <w:pStyle w:val="TableParagraph"/>
              <w:spacing w:before="87"/>
              <w:ind w:left="131"/>
              <w:rPr>
                <w:sz w:val="20"/>
              </w:rPr>
            </w:pPr>
            <w:r>
              <w:rPr>
                <w:sz w:val="20"/>
              </w:rPr>
              <w:t>DCC / SPA</w:t>
            </w:r>
          </w:p>
        </w:tc>
        <w:tc>
          <w:tcPr>
            <w:tcW w:w="1133" w:type="dxa"/>
          </w:tcPr>
          <w:p w14:paraId="0B788918" w14:textId="77777777" w:rsidR="007F5EA9" w:rsidRDefault="007F5EA9" w:rsidP="00A96CEA">
            <w:pPr>
              <w:pStyle w:val="TableParagraph"/>
              <w:rPr>
                <w:rFonts w:ascii="Times New Roman"/>
                <w:sz w:val="20"/>
              </w:rPr>
            </w:pPr>
          </w:p>
        </w:tc>
      </w:tr>
      <w:tr w:rsidR="007F5EA9" w14:paraId="6BD83142" w14:textId="77777777" w:rsidTr="00A96CEA">
        <w:trPr>
          <w:trHeight w:val="357"/>
        </w:trPr>
        <w:tc>
          <w:tcPr>
            <w:tcW w:w="1555" w:type="dxa"/>
            <w:vMerge w:val="restart"/>
          </w:tcPr>
          <w:p w14:paraId="0F0B141E" w14:textId="77777777" w:rsidR="007F5EA9" w:rsidRDefault="007F5EA9" w:rsidP="00A96CEA">
            <w:pPr>
              <w:pStyle w:val="TableParagraph"/>
              <w:spacing w:before="1"/>
            </w:pPr>
          </w:p>
          <w:p w14:paraId="370F82D0" w14:textId="77777777" w:rsidR="007F5EA9" w:rsidRDefault="007F5EA9" w:rsidP="00A96CEA">
            <w:pPr>
              <w:pStyle w:val="TableParagraph"/>
              <w:ind w:left="57"/>
              <w:rPr>
                <w:b/>
                <w:sz w:val="20"/>
              </w:rPr>
            </w:pPr>
            <w:r>
              <w:rPr>
                <w:b/>
                <w:sz w:val="20"/>
              </w:rPr>
              <w:t>Tuesday</w:t>
            </w:r>
          </w:p>
        </w:tc>
        <w:tc>
          <w:tcPr>
            <w:tcW w:w="583" w:type="dxa"/>
          </w:tcPr>
          <w:p w14:paraId="691A3D14" w14:textId="77777777" w:rsidR="007F5EA9" w:rsidRDefault="007F5EA9" w:rsidP="00A96CEA">
            <w:pPr>
              <w:pStyle w:val="TableParagraph"/>
              <w:spacing w:before="87"/>
              <w:ind w:right="165"/>
              <w:jc w:val="right"/>
              <w:rPr>
                <w:sz w:val="20"/>
              </w:rPr>
            </w:pPr>
            <w:r>
              <w:rPr>
                <w:w w:val="95"/>
                <w:sz w:val="20"/>
              </w:rPr>
              <w:t>AM</w:t>
            </w:r>
          </w:p>
        </w:tc>
        <w:tc>
          <w:tcPr>
            <w:tcW w:w="1685" w:type="dxa"/>
          </w:tcPr>
          <w:p w14:paraId="2EA6081A" w14:textId="77777777" w:rsidR="007F5EA9" w:rsidRDefault="007F5EA9" w:rsidP="00A96CEA">
            <w:pPr>
              <w:pStyle w:val="TableParagraph"/>
              <w:rPr>
                <w:rFonts w:ascii="Times New Roman"/>
                <w:sz w:val="20"/>
              </w:rPr>
            </w:pPr>
          </w:p>
        </w:tc>
        <w:tc>
          <w:tcPr>
            <w:tcW w:w="2976" w:type="dxa"/>
          </w:tcPr>
          <w:p w14:paraId="32918D23" w14:textId="77777777" w:rsidR="007F5EA9" w:rsidRDefault="007F5EA9" w:rsidP="00A96CEA">
            <w:pPr>
              <w:pStyle w:val="TableParagraph"/>
              <w:rPr>
                <w:rFonts w:ascii="Times New Roman"/>
                <w:sz w:val="20"/>
              </w:rPr>
            </w:pPr>
          </w:p>
        </w:tc>
        <w:tc>
          <w:tcPr>
            <w:tcW w:w="1135" w:type="dxa"/>
          </w:tcPr>
          <w:p w14:paraId="14E03A54" w14:textId="77777777" w:rsidR="007F5EA9" w:rsidRDefault="007F5EA9" w:rsidP="00A96CEA">
            <w:pPr>
              <w:pStyle w:val="TableParagraph"/>
              <w:spacing w:before="87"/>
              <w:ind w:left="132"/>
              <w:rPr>
                <w:sz w:val="20"/>
              </w:rPr>
            </w:pPr>
            <w:r>
              <w:rPr>
                <w:sz w:val="20"/>
              </w:rPr>
              <w:t>DCC / SPA</w:t>
            </w:r>
          </w:p>
        </w:tc>
        <w:tc>
          <w:tcPr>
            <w:tcW w:w="1133" w:type="dxa"/>
          </w:tcPr>
          <w:p w14:paraId="792A6E58" w14:textId="77777777" w:rsidR="007F5EA9" w:rsidRDefault="007F5EA9" w:rsidP="00A96CEA">
            <w:pPr>
              <w:pStyle w:val="TableParagraph"/>
              <w:rPr>
                <w:rFonts w:ascii="Times New Roman"/>
                <w:sz w:val="20"/>
              </w:rPr>
            </w:pPr>
          </w:p>
        </w:tc>
      </w:tr>
      <w:tr w:rsidR="007F5EA9" w14:paraId="30FDDEC6" w14:textId="77777777" w:rsidTr="00A96CEA">
        <w:trPr>
          <w:trHeight w:val="357"/>
        </w:trPr>
        <w:tc>
          <w:tcPr>
            <w:tcW w:w="1555" w:type="dxa"/>
            <w:vMerge/>
            <w:tcBorders>
              <w:top w:val="nil"/>
            </w:tcBorders>
          </w:tcPr>
          <w:p w14:paraId="5FE6A497" w14:textId="77777777" w:rsidR="007F5EA9" w:rsidRDefault="007F5EA9" w:rsidP="00A96CEA">
            <w:pPr>
              <w:rPr>
                <w:sz w:val="2"/>
                <w:szCs w:val="2"/>
              </w:rPr>
            </w:pPr>
          </w:p>
        </w:tc>
        <w:tc>
          <w:tcPr>
            <w:tcW w:w="583" w:type="dxa"/>
          </w:tcPr>
          <w:p w14:paraId="2E451930" w14:textId="77777777" w:rsidR="007F5EA9" w:rsidRDefault="007F5EA9" w:rsidP="00A96CEA">
            <w:pPr>
              <w:pStyle w:val="TableParagraph"/>
              <w:spacing w:before="87"/>
              <w:ind w:right="170"/>
              <w:jc w:val="right"/>
              <w:rPr>
                <w:sz w:val="20"/>
              </w:rPr>
            </w:pPr>
            <w:r>
              <w:rPr>
                <w:w w:val="95"/>
                <w:sz w:val="20"/>
              </w:rPr>
              <w:t>PM</w:t>
            </w:r>
          </w:p>
        </w:tc>
        <w:tc>
          <w:tcPr>
            <w:tcW w:w="1685" w:type="dxa"/>
          </w:tcPr>
          <w:p w14:paraId="2BE4023B" w14:textId="77777777" w:rsidR="007F5EA9" w:rsidRDefault="007F5EA9" w:rsidP="00A96CEA">
            <w:pPr>
              <w:pStyle w:val="TableParagraph"/>
              <w:rPr>
                <w:rFonts w:ascii="Times New Roman"/>
                <w:sz w:val="20"/>
              </w:rPr>
            </w:pPr>
          </w:p>
        </w:tc>
        <w:tc>
          <w:tcPr>
            <w:tcW w:w="2976" w:type="dxa"/>
          </w:tcPr>
          <w:p w14:paraId="65366953" w14:textId="77777777" w:rsidR="007F5EA9" w:rsidRDefault="007F5EA9" w:rsidP="00A96CEA">
            <w:pPr>
              <w:pStyle w:val="TableParagraph"/>
              <w:rPr>
                <w:rFonts w:ascii="Times New Roman"/>
                <w:sz w:val="20"/>
              </w:rPr>
            </w:pPr>
          </w:p>
        </w:tc>
        <w:tc>
          <w:tcPr>
            <w:tcW w:w="1135" w:type="dxa"/>
          </w:tcPr>
          <w:p w14:paraId="73737176" w14:textId="77777777" w:rsidR="007F5EA9" w:rsidRDefault="007F5EA9" w:rsidP="00A96CEA">
            <w:pPr>
              <w:pStyle w:val="TableParagraph"/>
              <w:spacing w:before="87"/>
              <w:ind w:left="131"/>
              <w:rPr>
                <w:sz w:val="20"/>
              </w:rPr>
            </w:pPr>
            <w:r>
              <w:rPr>
                <w:sz w:val="20"/>
              </w:rPr>
              <w:t>DCC / SPA</w:t>
            </w:r>
          </w:p>
        </w:tc>
        <w:tc>
          <w:tcPr>
            <w:tcW w:w="1133" w:type="dxa"/>
          </w:tcPr>
          <w:p w14:paraId="2ED4B3AE" w14:textId="77777777" w:rsidR="007F5EA9" w:rsidRDefault="007F5EA9" w:rsidP="00A96CEA">
            <w:pPr>
              <w:pStyle w:val="TableParagraph"/>
              <w:rPr>
                <w:rFonts w:ascii="Times New Roman"/>
                <w:sz w:val="20"/>
              </w:rPr>
            </w:pPr>
          </w:p>
        </w:tc>
      </w:tr>
      <w:tr w:rsidR="007F5EA9" w14:paraId="68224A04" w14:textId="77777777" w:rsidTr="00A96CEA">
        <w:trPr>
          <w:trHeight w:val="357"/>
        </w:trPr>
        <w:tc>
          <w:tcPr>
            <w:tcW w:w="1555" w:type="dxa"/>
            <w:vMerge w:val="restart"/>
          </w:tcPr>
          <w:p w14:paraId="16580D20" w14:textId="77777777" w:rsidR="007F5EA9" w:rsidRDefault="007F5EA9" w:rsidP="00A96CEA">
            <w:pPr>
              <w:pStyle w:val="TableParagraph"/>
              <w:spacing w:before="1"/>
            </w:pPr>
          </w:p>
          <w:p w14:paraId="4AFC4B22" w14:textId="77777777" w:rsidR="007F5EA9" w:rsidRDefault="007F5EA9" w:rsidP="00A96CEA">
            <w:pPr>
              <w:pStyle w:val="TableParagraph"/>
              <w:ind w:left="57"/>
              <w:rPr>
                <w:b/>
                <w:sz w:val="20"/>
              </w:rPr>
            </w:pPr>
            <w:r>
              <w:rPr>
                <w:b/>
                <w:sz w:val="20"/>
              </w:rPr>
              <w:t>Wednesday</w:t>
            </w:r>
          </w:p>
        </w:tc>
        <w:tc>
          <w:tcPr>
            <w:tcW w:w="583" w:type="dxa"/>
          </w:tcPr>
          <w:p w14:paraId="4BDB2E45" w14:textId="77777777" w:rsidR="007F5EA9" w:rsidRDefault="007F5EA9" w:rsidP="00A96CEA">
            <w:pPr>
              <w:pStyle w:val="TableParagraph"/>
              <w:spacing w:before="87"/>
              <w:ind w:right="165"/>
              <w:jc w:val="right"/>
              <w:rPr>
                <w:sz w:val="20"/>
              </w:rPr>
            </w:pPr>
            <w:r>
              <w:rPr>
                <w:w w:val="95"/>
                <w:sz w:val="20"/>
              </w:rPr>
              <w:t>AM</w:t>
            </w:r>
          </w:p>
        </w:tc>
        <w:tc>
          <w:tcPr>
            <w:tcW w:w="1685" w:type="dxa"/>
          </w:tcPr>
          <w:p w14:paraId="328ADB84" w14:textId="77777777" w:rsidR="007F5EA9" w:rsidRDefault="007F5EA9" w:rsidP="00A96CEA">
            <w:pPr>
              <w:pStyle w:val="TableParagraph"/>
              <w:rPr>
                <w:rFonts w:ascii="Times New Roman"/>
                <w:sz w:val="20"/>
              </w:rPr>
            </w:pPr>
          </w:p>
        </w:tc>
        <w:tc>
          <w:tcPr>
            <w:tcW w:w="2976" w:type="dxa"/>
          </w:tcPr>
          <w:p w14:paraId="1414379D" w14:textId="77777777" w:rsidR="007F5EA9" w:rsidRDefault="007F5EA9" w:rsidP="00A96CEA">
            <w:pPr>
              <w:pStyle w:val="TableParagraph"/>
              <w:rPr>
                <w:rFonts w:ascii="Times New Roman"/>
                <w:sz w:val="20"/>
              </w:rPr>
            </w:pPr>
          </w:p>
        </w:tc>
        <w:tc>
          <w:tcPr>
            <w:tcW w:w="1135" w:type="dxa"/>
          </w:tcPr>
          <w:p w14:paraId="66A641A6" w14:textId="77777777" w:rsidR="007F5EA9" w:rsidRDefault="007F5EA9" w:rsidP="00A96CEA">
            <w:pPr>
              <w:pStyle w:val="TableParagraph"/>
              <w:spacing w:before="87"/>
              <w:ind w:left="132"/>
              <w:rPr>
                <w:sz w:val="20"/>
              </w:rPr>
            </w:pPr>
            <w:r>
              <w:rPr>
                <w:sz w:val="20"/>
              </w:rPr>
              <w:t>DCC / SPA</w:t>
            </w:r>
          </w:p>
        </w:tc>
        <w:tc>
          <w:tcPr>
            <w:tcW w:w="1133" w:type="dxa"/>
          </w:tcPr>
          <w:p w14:paraId="13315F50" w14:textId="77777777" w:rsidR="007F5EA9" w:rsidRDefault="007F5EA9" w:rsidP="00A96CEA">
            <w:pPr>
              <w:pStyle w:val="TableParagraph"/>
              <w:rPr>
                <w:rFonts w:ascii="Times New Roman"/>
                <w:sz w:val="20"/>
              </w:rPr>
            </w:pPr>
          </w:p>
        </w:tc>
      </w:tr>
      <w:tr w:rsidR="007F5EA9" w14:paraId="4804A2A8" w14:textId="77777777" w:rsidTr="00A96CEA">
        <w:trPr>
          <w:trHeight w:val="357"/>
        </w:trPr>
        <w:tc>
          <w:tcPr>
            <w:tcW w:w="1555" w:type="dxa"/>
            <w:vMerge/>
            <w:tcBorders>
              <w:top w:val="nil"/>
            </w:tcBorders>
          </w:tcPr>
          <w:p w14:paraId="067E6003" w14:textId="77777777" w:rsidR="007F5EA9" w:rsidRDefault="007F5EA9" w:rsidP="00A96CEA">
            <w:pPr>
              <w:rPr>
                <w:sz w:val="2"/>
                <w:szCs w:val="2"/>
              </w:rPr>
            </w:pPr>
          </w:p>
        </w:tc>
        <w:tc>
          <w:tcPr>
            <w:tcW w:w="583" w:type="dxa"/>
          </w:tcPr>
          <w:p w14:paraId="3935FD6D" w14:textId="77777777" w:rsidR="007F5EA9" w:rsidRDefault="007F5EA9" w:rsidP="00A96CEA">
            <w:pPr>
              <w:pStyle w:val="TableParagraph"/>
              <w:spacing w:before="87"/>
              <w:ind w:right="170"/>
              <w:jc w:val="right"/>
              <w:rPr>
                <w:sz w:val="20"/>
              </w:rPr>
            </w:pPr>
            <w:r>
              <w:rPr>
                <w:w w:val="95"/>
                <w:sz w:val="20"/>
              </w:rPr>
              <w:t>PM</w:t>
            </w:r>
          </w:p>
        </w:tc>
        <w:tc>
          <w:tcPr>
            <w:tcW w:w="1685" w:type="dxa"/>
          </w:tcPr>
          <w:p w14:paraId="67480A20" w14:textId="77777777" w:rsidR="007F5EA9" w:rsidRDefault="007F5EA9" w:rsidP="00A96CEA">
            <w:pPr>
              <w:pStyle w:val="TableParagraph"/>
              <w:rPr>
                <w:rFonts w:ascii="Times New Roman"/>
                <w:sz w:val="20"/>
              </w:rPr>
            </w:pPr>
          </w:p>
        </w:tc>
        <w:tc>
          <w:tcPr>
            <w:tcW w:w="2976" w:type="dxa"/>
          </w:tcPr>
          <w:p w14:paraId="51B94B0F" w14:textId="77777777" w:rsidR="007F5EA9" w:rsidRDefault="007F5EA9" w:rsidP="00A96CEA">
            <w:pPr>
              <w:pStyle w:val="TableParagraph"/>
              <w:rPr>
                <w:rFonts w:ascii="Times New Roman"/>
                <w:sz w:val="20"/>
              </w:rPr>
            </w:pPr>
          </w:p>
        </w:tc>
        <w:tc>
          <w:tcPr>
            <w:tcW w:w="1135" w:type="dxa"/>
          </w:tcPr>
          <w:p w14:paraId="4C816BB2" w14:textId="77777777" w:rsidR="007F5EA9" w:rsidRDefault="007F5EA9" w:rsidP="00A96CEA">
            <w:pPr>
              <w:pStyle w:val="TableParagraph"/>
              <w:spacing w:before="87"/>
              <w:ind w:left="131"/>
              <w:rPr>
                <w:sz w:val="20"/>
              </w:rPr>
            </w:pPr>
            <w:r>
              <w:rPr>
                <w:sz w:val="20"/>
              </w:rPr>
              <w:t>DCC / SPA</w:t>
            </w:r>
          </w:p>
        </w:tc>
        <w:tc>
          <w:tcPr>
            <w:tcW w:w="1133" w:type="dxa"/>
          </w:tcPr>
          <w:p w14:paraId="1C0D5F10" w14:textId="77777777" w:rsidR="007F5EA9" w:rsidRDefault="007F5EA9" w:rsidP="00A96CEA">
            <w:pPr>
              <w:pStyle w:val="TableParagraph"/>
              <w:rPr>
                <w:rFonts w:ascii="Times New Roman"/>
                <w:sz w:val="20"/>
              </w:rPr>
            </w:pPr>
          </w:p>
        </w:tc>
      </w:tr>
      <w:tr w:rsidR="007F5EA9" w14:paraId="16CF28F7" w14:textId="77777777" w:rsidTr="00A96CEA">
        <w:trPr>
          <w:trHeight w:val="357"/>
        </w:trPr>
        <w:tc>
          <w:tcPr>
            <w:tcW w:w="1555" w:type="dxa"/>
            <w:vMerge w:val="restart"/>
          </w:tcPr>
          <w:p w14:paraId="74E0E98F" w14:textId="77777777" w:rsidR="007F5EA9" w:rsidRDefault="007F5EA9" w:rsidP="00A96CEA">
            <w:pPr>
              <w:pStyle w:val="TableParagraph"/>
              <w:spacing w:before="1"/>
            </w:pPr>
          </w:p>
          <w:p w14:paraId="736D0DAE" w14:textId="77777777" w:rsidR="007F5EA9" w:rsidRDefault="007F5EA9" w:rsidP="00A96CEA">
            <w:pPr>
              <w:pStyle w:val="TableParagraph"/>
              <w:ind w:left="57"/>
              <w:rPr>
                <w:b/>
                <w:sz w:val="20"/>
              </w:rPr>
            </w:pPr>
            <w:r>
              <w:rPr>
                <w:b/>
                <w:sz w:val="20"/>
              </w:rPr>
              <w:t>Thursday</w:t>
            </w:r>
          </w:p>
        </w:tc>
        <w:tc>
          <w:tcPr>
            <w:tcW w:w="583" w:type="dxa"/>
          </w:tcPr>
          <w:p w14:paraId="39B2BA6E" w14:textId="77777777" w:rsidR="007F5EA9" w:rsidRDefault="007F5EA9" w:rsidP="00A96CEA">
            <w:pPr>
              <w:pStyle w:val="TableParagraph"/>
              <w:spacing w:before="87"/>
              <w:ind w:right="165"/>
              <w:jc w:val="right"/>
              <w:rPr>
                <w:sz w:val="20"/>
              </w:rPr>
            </w:pPr>
            <w:r>
              <w:rPr>
                <w:w w:val="95"/>
                <w:sz w:val="20"/>
              </w:rPr>
              <w:t>AM</w:t>
            </w:r>
          </w:p>
        </w:tc>
        <w:tc>
          <w:tcPr>
            <w:tcW w:w="1685" w:type="dxa"/>
          </w:tcPr>
          <w:p w14:paraId="18A6EF4C" w14:textId="77777777" w:rsidR="007F5EA9" w:rsidRDefault="007F5EA9" w:rsidP="00A96CEA">
            <w:pPr>
              <w:pStyle w:val="TableParagraph"/>
              <w:rPr>
                <w:rFonts w:ascii="Times New Roman"/>
                <w:sz w:val="20"/>
              </w:rPr>
            </w:pPr>
          </w:p>
        </w:tc>
        <w:tc>
          <w:tcPr>
            <w:tcW w:w="2976" w:type="dxa"/>
          </w:tcPr>
          <w:p w14:paraId="5736E836" w14:textId="77777777" w:rsidR="007F5EA9" w:rsidRDefault="007F5EA9" w:rsidP="00A96CEA">
            <w:pPr>
              <w:pStyle w:val="TableParagraph"/>
              <w:rPr>
                <w:rFonts w:ascii="Times New Roman"/>
                <w:sz w:val="20"/>
              </w:rPr>
            </w:pPr>
          </w:p>
        </w:tc>
        <w:tc>
          <w:tcPr>
            <w:tcW w:w="1135" w:type="dxa"/>
          </w:tcPr>
          <w:p w14:paraId="707742E5" w14:textId="77777777" w:rsidR="007F5EA9" w:rsidRDefault="007F5EA9" w:rsidP="00A96CEA">
            <w:pPr>
              <w:pStyle w:val="TableParagraph"/>
              <w:spacing w:before="87"/>
              <w:ind w:left="132"/>
              <w:rPr>
                <w:sz w:val="20"/>
              </w:rPr>
            </w:pPr>
            <w:r>
              <w:rPr>
                <w:sz w:val="20"/>
              </w:rPr>
              <w:t>DCC / SPA</w:t>
            </w:r>
          </w:p>
        </w:tc>
        <w:tc>
          <w:tcPr>
            <w:tcW w:w="1133" w:type="dxa"/>
          </w:tcPr>
          <w:p w14:paraId="2A4E3EE2" w14:textId="77777777" w:rsidR="007F5EA9" w:rsidRDefault="007F5EA9" w:rsidP="00A96CEA">
            <w:pPr>
              <w:pStyle w:val="TableParagraph"/>
              <w:rPr>
                <w:rFonts w:ascii="Times New Roman"/>
                <w:sz w:val="20"/>
              </w:rPr>
            </w:pPr>
          </w:p>
        </w:tc>
      </w:tr>
      <w:tr w:rsidR="007F5EA9" w14:paraId="13AEE89A" w14:textId="77777777" w:rsidTr="00A96CEA">
        <w:trPr>
          <w:trHeight w:val="357"/>
        </w:trPr>
        <w:tc>
          <w:tcPr>
            <w:tcW w:w="1555" w:type="dxa"/>
            <w:vMerge/>
            <w:tcBorders>
              <w:top w:val="nil"/>
            </w:tcBorders>
          </w:tcPr>
          <w:p w14:paraId="24633C70" w14:textId="77777777" w:rsidR="007F5EA9" w:rsidRDefault="007F5EA9" w:rsidP="00A96CEA">
            <w:pPr>
              <w:rPr>
                <w:sz w:val="2"/>
                <w:szCs w:val="2"/>
              </w:rPr>
            </w:pPr>
          </w:p>
        </w:tc>
        <w:tc>
          <w:tcPr>
            <w:tcW w:w="583" w:type="dxa"/>
          </w:tcPr>
          <w:p w14:paraId="0E124AB7" w14:textId="77777777" w:rsidR="007F5EA9" w:rsidRDefault="007F5EA9" w:rsidP="00A96CEA">
            <w:pPr>
              <w:pStyle w:val="TableParagraph"/>
              <w:spacing w:before="85"/>
              <w:ind w:right="170"/>
              <w:jc w:val="right"/>
              <w:rPr>
                <w:sz w:val="20"/>
              </w:rPr>
            </w:pPr>
            <w:r>
              <w:rPr>
                <w:w w:val="95"/>
                <w:sz w:val="20"/>
              </w:rPr>
              <w:t>PM</w:t>
            </w:r>
          </w:p>
        </w:tc>
        <w:tc>
          <w:tcPr>
            <w:tcW w:w="1685" w:type="dxa"/>
          </w:tcPr>
          <w:p w14:paraId="6EC90088" w14:textId="77777777" w:rsidR="007F5EA9" w:rsidRDefault="007F5EA9" w:rsidP="00A96CEA">
            <w:pPr>
              <w:pStyle w:val="TableParagraph"/>
              <w:rPr>
                <w:rFonts w:ascii="Times New Roman"/>
                <w:sz w:val="20"/>
              </w:rPr>
            </w:pPr>
          </w:p>
        </w:tc>
        <w:tc>
          <w:tcPr>
            <w:tcW w:w="2976" w:type="dxa"/>
          </w:tcPr>
          <w:p w14:paraId="30264822" w14:textId="77777777" w:rsidR="007F5EA9" w:rsidRDefault="007F5EA9" w:rsidP="00A96CEA">
            <w:pPr>
              <w:pStyle w:val="TableParagraph"/>
              <w:rPr>
                <w:rFonts w:ascii="Times New Roman"/>
                <w:sz w:val="20"/>
              </w:rPr>
            </w:pPr>
          </w:p>
        </w:tc>
        <w:tc>
          <w:tcPr>
            <w:tcW w:w="1135" w:type="dxa"/>
          </w:tcPr>
          <w:p w14:paraId="47AA1B64" w14:textId="77777777" w:rsidR="007F5EA9" w:rsidRDefault="007F5EA9" w:rsidP="00A96CEA">
            <w:pPr>
              <w:pStyle w:val="TableParagraph"/>
              <w:spacing w:before="85"/>
              <w:ind w:left="131"/>
              <w:rPr>
                <w:sz w:val="20"/>
              </w:rPr>
            </w:pPr>
            <w:r>
              <w:rPr>
                <w:sz w:val="20"/>
              </w:rPr>
              <w:t>DCC / SPA</w:t>
            </w:r>
          </w:p>
        </w:tc>
        <w:tc>
          <w:tcPr>
            <w:tcW w:w="1133" w:type="dxa"/>
          </w:tcPr>
          <w:p w14:paraId="63E99967" w14:textId="77777777" w:rsidR="007F5EA9" w:rsidRDefault="007F5EA9" w:rsidP="00A96CEA">
            <w:pPr>
              <w:pStyle w:val="TableParagraph"/>
              <w:rPr>
                <w:rFonts w:ascii="Times New Roman"/>
                <w:sz w:val="20"/>
              </w:rPr>
            </w:pPr>
          </w:p>
        </w:tc>
      </w:tr>
      <w:tr w:rsidR="007F5EA9" w14:paraId="4CD3CAC5" w14:textId="77777777" w:rsidTr="00A96CEA">
        <w:trPr>
          <w:trHeight w:val="357"/>
        </w:trPr>
        <w:tc>
          <w:tcPr>
            <w:tcW w:w="1555" w:type="dxa"/>
            <w:vMerge w:val="restart"/>
          </w:tcPr>
          <w:p w14:paraId="381E09CD" w14:textId="77777777" w:rsidR="007F5EA9" w:rsidRDefault="007F5EA9" w:rsidP="00A96CEA">
            <w:pPr>
              <w:pStyle w:val="TableParagraph"/>
              <w:spacing w:before="1"/>
            </w:pPr>
          </w:p>
          <w:p w14:paraId="736ADD9A" w14:textId="77777777" w:rsidR="007F5EA9" w:rsidRDefault="007F5EA9" w:rsidP="00A96CEA">
            <w:pPr>
              <w:pStyle w:val="TableParagraph"/>
              <w:ind w:left="57"/>
              <w:rPr>
                <w:b/>
                <w:sz w:val="20"/>
              </w:rPr>
            </w:pPr>
            <w:r>
              <w:rPr>
                <w:b/>
                <w:sz w:val="20"/>
              </w:rPr>
              <w:t>Friday</w:t>
            </w:r>
          </w:p>
        </w:tc>
        <w:tc>
          <w:tcPr>
            <w:tcW w:w="583" w:type="dxa"/>
          </w:tcPr>
          <w:p w14:paraId="65C45EDE" w14:textId="77777777" w:rsidR="007F5EA9" w:rsidRDefault="007F5EA9" w:rsidP="00A96CEA">
            <w:pPr>
              <w:pStyle w:val="TableParagraph"/>
              <w:spacing w:before="85"/>
              <w:ind w:right="165"/>
              <w:jc w:val="right"/>
              <w:rPr>
                <w:sz w:val="20"/>
              </w:rPr>
            </w:pPr>
            <w:r>
              <w:rPr>
                <w:w w:val="95"/>
                <w:sz w:val="20"/>
              </w:rPr>
              <w:t>AM</w:t>
            </w:r>
          </w:p>
        </w:tc>
        <w:tc>
          <w:tcPr>
            <w:tcW w:w="1685" w:type="dxa"/>
          </w:tcPr>
          <w:p w14:paraId="397869A7" w14:textId="77777777" w:rsidR="007F5EA9" w:rsidRDefault="007F5EA9" w:rsidP="00A96CEA">
            <w:pPr>
              <w:pStyle w:val="TableParagraph"/>
              <w:rPr>
                <w:rFonts w:ascii="Times New Roman"/>
                <w:sz w:val="20"/>
              </w:rPr>
            </w:pPr>
          </w:p>
        </w:tc>
        <w:tc>
          <w:tcPr>
            <w:tcW w:w="2976" w:type="dxa"/>
          </w:tcPr>
          <w:p w14:paraId="5B7A00EF" w14:textId="77777777" w:rsidR="007F5EA9" w:rsidRDefault="007F5EA9" w:rsidP="00A96CEA">
            <w:pPr>
              <w:pStyle w:val="TableParagraph"/>
              <w:rPr>
                <w:rFonts w:ascii="Times New Roman"/>
                <w:sz w:val="20"/>
              </w:rPr>
            </w:pPr>
          </w:p>
        </w:tc>
        <w:tc>
          <w:tcPr>
            <w:tcW w:w="1135" w:type="dxa"/>
          </w:tcPr>
          <w:p w14:paraId="7282C5C9" w14:textId="77777777" w:rsidR="007F5EA9" w:rsidRDefault="007F5EA9" w:rsidP="00A96CEA">
            <w:pPr>
              <w:pStyle w:val="TableParagraph"/>
              <w:spacing w:before="85"/>
              <w:ind w:left="132"/>
              <w:rPr>
                <w:sz w:val="20"/>
              </w:rPr>
            </w:pPr>
            <w:r>
              <w:rPr>
                <w:sz w:val="20"/>
              </w:rPr>
              <w:t>DCC / SPA</w:t>
            </w:r>
          </w:p>
        </w:tc>
        <w:tc>
          <w:tcPr>
            <w:tcW w:w="1133" w:type="dxa"/>
          </w:tcPr>
          <w:p w14:paraId="1DEA9E9E" w14:textId="77777777" w:rsidR="007F5EA9" w:rsidRDefault="007F5EA9" w:rsidP="00A96CEA">
            <w:pPr>
              <w:pStyle w:val="TableParagraph"/>
              <w:rPr>
                <w:rFonts w:ascii="Times New Roman"/>
                <w:sz w:val="20"/>
              </w:rPr>
            </w:pPr>
          </w:p>
        </w:tc>
      </w:tr>
      <w:tr w:rsidR="007F5EA9" w14:paraId="177E9527" w14:textId="77777777" w:rsidTr="00A96CEA">
        <w:trPr>
          <w:trHeight w:val="357"/>
        </w:trPr>
        <w:tc>
          <w:tcPr>
            <w:tcW w:w="1555" w:type="dxa"/>
            <w:vMerge/>
            <w:tcBorders>
              <w:top w:val="nil"/>
            </w:tcBorders>
          </w:tcPr>
          <w:p w14:paraId="7416CA52" w14:textId="77777777" w:rsidR="007F5EA9" w:rsidRDefault="007F5EA9" w:rsidP="00A96CEA">
            <w:pPr>
              <w:rPr>
                <w:sz w:val="2"/>
                <w:szCs w:val="2"/>
              </w:rPr>
            </w:pPr>
          </w:p>
        </w:tc>
        <w:tc>
          <w:tcPr>
            <w:tcW w:w="583" w:type="dxa"/>
          </w:tcPr>
          <w:p w14:paraId="295C9511" w14:textId="77777777" w:rsidR="007F5EA9" w:rsidRDefault="007F5EA9" w:rsidP="00A96CEA">
            <w:pPr>
              <w:pStyle w:val="TableParagraph"/>
              <w:spacing w:before="85"/>
              <w:ind w:right="170"/>
              <w:jc w:val="right"/>
              <w:rPr>
                <w:sz w:val="20"/>
              </w:rPr>
            </w:pPr>
            <w:r>
              <w:rPr>
                <w:w w:val="95"/>
                <w:sz w:val="20"/>
              </w:rPr>
              <w:t>PM</w:t>
            </w:r>
          </w:p>
        </w:tc>
        <w:tc>
          <w:tcPr>
            <w:tcW w:w="1685" w:type="dxa"/>
          </w:tcPr>
          <w:p w14:paraId="5FCF6898" w14:textId="77777777" w:rsidR="007F5EA9" w:rsidRDefault="007F5EA9" w:rsidP="00A96CEA">
            <w:pPr>
              <w:pStyle w:val="TableParagraph"/>
              <w:rPr>
                <w:rFonts w:ascii="Times New Roman"/>
                <w:sz w:val="20"/>
              </w:rPr>
            </w:pPr>
          </w:p>
        </w:tc>
        <w:tc>
          <w:tcPr>
            <w:tcW w:w="2976" w:type="dxa"/>
          </w:tcPr>
          <w:p w14:paraId="32EC6AA2" w14:textId="77777777" w:rsidR="007F5EA9" w:rsidRDefault="007F5EA9" w:rsidP="00A96CEA">
            <w:pPr>
              <w:pStyle w:val="TableParagraph"/>
              <w:rPr>
                <w:rFonts w:ascii="Times New Roman"/>
                <w:sz w:val="20"/>
              </w:rPr>
            </w:pPr>
          </w:p>
        </w:tc>
        <w:tc>
          <w:tcPr>
            <w:tcW w:w="1135" w:type="dxa"/>
          </w:tcPr>
          <w:p w14:paraId="32C39368" w14:textId="77777777" w:rsidR="007F5EA9" w:rsidRDefault="007F5EA9" w:rsidP="00A96CEA">
            <w:pPr>
              <w:pStyle w:val="TableParagraph"/>
              <w:spacing w:before="85"/>
              <w:ind w:left="131"/>
              <w:rPr>
                <w:sz w:val="20"/>
              </w:rPr>
            </w:pPr>
            <w:r>
              <w:rPr>
                <w:sz w:val="20"/>
              </w:rPr>
              <w:t>DCC / SPA</w:t>
            </w:r>
          </w:p>
        </w:tc>
        <w:tc>
          <w:tcPr>
            <w:tcW w:w="1133" w:type="dxa"/>
          </w:tcPr>
          <w:p w14:paraId="13FACC5C" w14:textId="77777777" w:rsidR="007F5EA9" w:rsidRDefault="007F5EA9" w:rsidP="00A96CEA">
            <w:pPr>
              <w:pStyle w:val="TableParagraph"/>
              <w:rPr>
                <w:rFonts w:ascii="Times New Roman"/>
                <w:sz w:val="20"/>
              </w:rPr>
            </w:pPr>
          </w:p>
        </w:tc>
      </w:tr>
      <w:tr w:rsidR="007F5EA9" w14:paraId="7F12C37C" w14:textId="77777777" w:rsidTr="00A96CEA">
        <w:trPr>
          <w:trHeight w:val="846"/>
        </w:trPr>
        <w:tc>
          <w:tcPr>
            <w:tcW w:w="1555" w:type="dxa"/>
          </w:tcPr>
          <w:p w14:paraId="6E2CC7B1" w14:textId="77777777" w:rsidR="007F5EA9" w:rsidRDefault="007F5EA9" w:rsidP="00A96CEA">
            <w:pPr>
              <w:pStyle w:val="TableParagraph"/>
              <w:spacing w:before="85"/>
              <w:ind w:left="57" w:right="154"/>
              <w:rPr>
                <w:b/>
                <w:sz w:val="20"/>
              </w:rPr>
            </w:pPr>
            <w:r>
              <w:rPr>
                <w:b/>
                <w:sz w:val="20"/>
              </w:rPr>
              <w:t>Unpredictable / emergency on- call work</w:t>
            </w:r>
          </w:p>
        </w:tc>
        <w:tc>
          <w:tcPr>
            <w:tcW w:w="583" w:type="dxa"/>
          </w:tcPr>
          <w:p w14:paraId="46F5B8ED" w14:textId="77777777" w:rsidR="007F5EA9" w:rsidRDefault="007F5EA9" w:rsidP="00A96CEA">
            <w:pPr>
              <w:pStyle w:val="TableParagraph"/>
              <w:rPr>
                <w:rFonts w:ascii="Times New Roman"/>
                <w:sz w:val="20"/>
              </w:rPr>
            </w:pPr>
          </w:p>
        </w:tc>
        <w:tc>
          <w:tcPr>
            <w:tcW w:w="1685" w:type="dxa"/>
          </w:tcPr>
          <w:p w14:paraId="5BC43E07" w14:textId="77777777" w:rsidR="007F5EA9" w:rsidRDefault="007F5EA9" w:rsidP="00A96CEA">
            <w:pPr>
              <w:pStyle w:val="TableParagraph"/>
              <w:rPr>
                <w:rFonts w:ascii="Times New Roman"/>
                <w:sz w:val="20"/>
              </w:rPr>
            </w:pPr>
          </w:p>
        </w:tc>
        <w:tc>
          <w:tcPr>
            <w:tcW w:w="2976" w:type="dxa"/>
          </w:tcPr>
          <w:p w14:paraId="128C7BE5" w14:textId="77777777" w:rsidR="007F5EA9" w:rsidRDefault="007F5EA9" w:rsidP="00A96CEA">
            <w:pPr>
              <w:pStyle w:val="TableParagraph"/>
              <w:rPr>
                <w:rFonts w:ascii="Times New Roman"/>
                <w:sz w:val="20"/>
              </w:rPr>
            </w:pPr>
          </w:p>
        </w:tc>
        <w:tc>
          <w:tcPr>
            <w:tcW w:w="1135" w:type="dxa"/>
          </w:tcPr>
          <w:p w14:paraId="3279C281" w14:textId="77777777" w:rsidR="007F5EA9" w:rsidRDefault="007F5EA9" w:rsidP="00A96CEA">
            <w:pPr>
              <w:pStyle w:val="TableParagraph"/>
              <w:rPr>
                <w:rFonts w:ascii="Times New Roman"/>
                <w:sz w:val="20"/>
              </w:rPr>
            </w:pPr>
          </w:p>
        </w:tc>
        <w:tc>
          <w:tcPr>
            <w:tcW w:w="1133" w:type="dxa"/>
          </w:tcPr>
          <w:p w14:paraId="04279F31" w14:textId="77777777" w:rsidR="007F5EA9" w:rsidRDefault="007F5EA9" w:rsidP="00A96CEA">
            <w:pPr>
              <w:pStyle w:val="TableParagraph"/>
              <w:rPr>
                <w:rFonts w:ascii="Times New Roman"/>
                <w:sz w:val="20"/>
              </w:rPr>
            </w:pPr>
          </w:p>
        </w:tc>
      </w:tr>
      <w:tr w:rsidR="007F5EA9" w14:paraId="59960E9D" w14:textId="77777777" w:rsidTr="00A96CEA">
        <w:trPr>
          <w:trHeight w:val="357"/>
        </w:trPr>
        <w:tc>
          <w:tcPr>
            <w:tcW w:w="1555" w:type="dxa"/>
            <w:vMerge w:val="restart"/>
          </w:tcPr>
          <w:p w14:paraId="0DE25E17" w14:textId="77777777" w:rsidR="007F5EA9" w:rsidRDefault="007F5EA9" w:rsidP="00A96CEA">
            <w:pPr>
              <w:pStyle w:val="TableParagraph"/>
              <w:spacing w:before="11"/>
              <w:rPr>
                <w:sz w:val="21"/>
              </w:rPr>
            </w:pPr>
          </w:p>
          <w:p w14:paraId="40405D84" w14:textId="77777777" w:rsidR="007F5EA9" w:rsidRDefault="007F5EA9" w:rsidP="00A96CEA">
            <w:pPr>
              <w:pStyle w:val="TableParagraph"/>
              <w:ind w:left="57"/>
              <w:rPr>
                <w:b/>
                <w:sz w:val="20"/>
              </w:rPr>
            </w:pPr>
            <w:r>
              <w:rPr>
                <w:b/>
                <w:sz w:val="20"/>
              </w:rPr>
              <w:t>Total PAs</w:t>
            </w:r>
          </w:p>
        </w:tc>
        <w:tc>
          <w:tcPr>
            <w:tcW w:w="6379" w:type="dxa"/>
            <w:gridSpan w:val="4"/>
          </w:tcPr>
          <w:p w14:paraId="00505D89" w14:textId="77777777" w:rsidR="007F5EA9" w:rsidRDefault="007F5EA9" w:rsidP="00A96CEA">
            <w:pPr>
              <w:pStyle w:val="TableParagraph"/>
              <w:spacing w:before="85"/>
              <w:ind w:left="57"/>
              <w:rPr>
                <w:sz w:val="20"/>
              </w:rPr>
            </w:pPr>
            <w:r>
              <w:rPr>
                <w:sz w:val="20"/>
              </w:rPr>
              <w:t>Direct clinical care</w:t>
            </w:r>
          </w:p>
        </w:tc>
        <w:tc>
          <w:tcPr>
            <w:tcW w:w="1133" w:type="dxa"/>
          </w:tcPr>
          <w:p w14:paraId="2620F64F" w14:textId="77777777" w:rsidR="007F5EA9" w:rsidRDefault="007F5EA9" w:rsidP="00A96CEA">
            <w:pPr>
              <w:pStyle w:val="TableParagraph"/>
              <w:spacing w:before="85"/>
              <w:ind w:left="86" w:right="135"/>
              <w:jc w:val="center"/>
              <w:rPr>
                <w:sz w:val="20"/>
              </w:rPr>
            </w:pPr>
            <w:r>
              <w:rPr>
                <w:sz w:val="20"/>
              </w:rPr>
              <w:t>XX</w:t>
            </w:r>
          </w:p>
        </w:tc>
      </w:tr>
      <w:tr w:rsidR="007F5EA9" w14:paraId="29D2717B" w14:textId="77777777" w:rsidTr="00A96CEA">
        <w:trPr>
          <w:trHeight w:val="357"/>
        </w:trPr>
        <w:tc>
          <w:tcPr>
            <w:tcW w:w="1555" w:type="dxa"/>
            <w:vMerge/>
            <w:tcBorders>
              <w:top w:val="nil"/>
            </w:tcBorders>
          </w:tcPr>
          <w:p w14:paraId="6CBB840F" w14:textId="77777777" w:rsidR="007F5EA9" w:rsidRDefault="007F5EA9" w:rsidP="00A96CEA">
            <w:pPr>
              <w:rPr>
                <w:sz w:val="2"/>
                <w:szCs w:val="2"/>
              </w:rPr>
            </w:pPr>
          </w:p>
        </w:tc>
        <w:tc>
          <w:tcPr>
            <w:tcW w:w="6379" w:type="dxa"/>
            <w:gridSpan w:val="4"/>
          </w:tcPr>
          <w:p w14:paraId="70C62A48" w14:textId="77777777" w:rsidR="007F5EA9" w:rsidRDefault="007F5EA9" w:rsidP="00A96CEA">
            <w:pPr>
              <w:pStyle w:val="TableParagraph"/>
              <w:spacing w:before="85"/>
              <w:ind w:left="57"/>
              <w:rPr>
                <w:sz w:val="20"/>
              </w:rPr>
            </w:pPr>
            <w:r>
              <w:rPr>
                <w:sz w:val="20"/>
              </w:rPr>
              <w:t>Supporting professional activities</w:t>
            </w:r>
          </w:p>
        </w:tc>
        <w:tc>
          <w:tcPr>
            <w:tcW w:w="1133" w:type="dxa"/>
          </w:tcPr>
          <w:p w14:paraId="7D510FA7" w14:textId="77777777" w:rsidR="007F5EA9" w:rsidRDefault="007F5EA9" w:rsidP="00A96CEA">
            <w:pPr>
              <w:pStyle w:val="TableParagraph"/>
              <w:spacing w:before="85"/>
              <w:ind w:left="86" w:right="135"/>
              <w:jc w:val="center"/>
              <w:rPr>
                <w:sz w:val="20"/>
              </w:rPr>
            </w:pPr>
            <w:r>
              <w:rPr>
                <w:sz w:val="20"/>
              </w:rPr>
              <w:t>XX</w:t>
            </w:r>
          </w:p>
        </w:tc>
      </w:tr>
    </w:tbl>
    <w:p w14:paraId="08E21513" w14:textId="77777777" w:rsidR="007A03C3" w:rsidRDefault="007A03C3">
      <w:pPr>
        <w:pStyle w:val="BodyText"/>
        <w:spacing w:before="4"/>
        <w:ind w:left="0"/>
        <w:rPr>
          <w:sz w:val="17"/>
        </w:rPr>
      </w:pPr>
    </w:p>
    <w:p w14:paraId="644F225D" w14:textId="77777777" w:rsidR="007A03C3" w:rsidRDefault="005A1775">
      <w:pPr>
        <w:pStyle w:val="Heading2"/>
        <w:numPr>
          <w:ilvl w:val="0"/>
          <w:numId w:val="5"/>
        </w:numPr>
        <w:tabs>
          <w:tab w:val="left" w:pos="545"/>
        </w:tabs>
        <w:jc w:val="left"/>
      </w:pPr>
      <w:r>
        <w:t>On-call and cover</w:t>
      </w:r>
      <w:r>
        <w:rPr>
          <w:spacing w:val="-4"/>
        </w:rPr>
        <w:t xml:space="preserve"> </w:t>
      </w:r>
      <w:r>
        <w:t>arrangements</w:t>
      </w:r>
    </w:p>
    <w:p w14:paraId="4AE626EC" w14:textId="77777777" w:rsidR="007A03C3" w:rsidRDefault="005A1775">
      <w:pPr>
        <w:pStyle w:val="ListParagraph"/>
        <w:numPr>
          <w:ilvl w:val="1"/>
          <w:numId w:val="5"/>
        </w:numPr>
        <w:tabs>
          <w:tab w:val="left" w:pos="840"/>
        </w:tabs>
        <w:spacing w:before="80" w:line="259" w:lineRule="auto"/>
        <w:ind w:right="623"/>
      </w:pPr>
      <w:r>
        <w:t xml:space="preserve">Details of on-call </w:t>
      </w:r>
      <w:proofErr w:type="spellStart"/>
      <w:r>
        <w:t>rotas</w:t>
      </w:r>
      <w:proofErr w:type="spellEnd"/>
      <w:r>
        <w:t xml:space="preserve">, frequency, area/services covered, trainee support, other out-of- hours services, </w:t>
      </w:r>
      <w:proofErr w:type="gramStart"/>
      <w:r>
        <w:t>e.g.</w:t>
      </w:r>
      <w:proofErr w:type="gramEnd"/>
      <w:r>
        <w:t xml:space="preserve"> crisis</w:t>
      </w:r>
      <w:r>
        <w:rPr>
          <w:spacing w:val="-4"/>
        </w:rPr>
        <w:t xml:space="preserve"> </w:t>
      </w:r>
      <w:r>
        <w:t>teams.</w:t>
      </w:r>
    </w:p>
    <w:p w14:paraId="7A6FFD1A" w14:textId="77777777" w:rsidR="007A03C3" w:rsidRDefault="005A1775">
      <w:pPr>
        <w:pStyle w:val="ListParagraph"/>
        <w:numPr>
          <w:ilvl w:val="1"/>
          <w:numId w:val="5"/>
        </w:numPr>
        <w:tabs>
          <w:tab w:val="left" w:pos="840"/>
        </w:tabs>
        <w:spacing w:before="1"/>
      </w:pPr>
      <w:r>
        <w:t>On-call supplement.</w:t>
      </w:r>
    </w:p>
    <w:p w14:paraId="354DD8B0" w14:textId="77777777" w:rsidR="007A03C3" w:rsidRDefault="005A1775">
      <w:pPr>
        <w:pStyle w:val="ListParagraph"/>
        <w:numPr>
          <w:ilvl w:val="1"/>
          <w:numId w:val="5"/>
        </w:numPr>
        <w:tabs>
          <w:tab w:val="left" w:pos="840"/>
        </w:tabs>
        <w:spacing w:before="20"/>
      </w:pPr>
      <w:r>
        <w:t>Cover arrangements for post holder and responsibilities for covering colleagues during</w:t>
      </w:r>
      <w:r>
        <w:rPr>
          <w:spacing w:val="-14"/>
        </w:rPr>
        <w:t xml:space="preserve"> </w:t>
      </w:r>
      <w:r>
        <w:t>leave.</w:t>
      </w:r>
    </w:p>
    <w:p w14:paraId="4634A86E" w14:textId="77777777" w:rsidR="007A03C3" w:rsidRDefault="005A1775" w:rsidP="005105F2">
      <w:pPr>
        <w:pStyle w:val="Heading2"/>
        <w:numPr>
          <w:ilvl w:val="0"/>
          <w:numId w:val="5"/>
        </w:numPr>
        <w:tabs>
          <w:tab w:val="left" w:pos="567"/>
        </w:tabs>
        <w:spacing w:before="90"/>
        <w:ind w:left="904" w:hanging="762"/>
        <w:jc w:val="left"/>
      </w:pPr>
      <w:r>
        <w:t>Wellbeing</w:t>
      </w:r>
    </w:p>
    <w:p w14:paraId="6D2E59E7" w14:textId="77777777" w:rsidR="007A03C3" w:rsidRDefault="005A1775" w:rsidP="005105F2">
      <w:pPr>
        <w:pStyle w:val="ListParagraph"/>
        <w:numPr>
          <w:ilvl w:val="0"/>
          <w:numId w:val="4"/>
        </w:numPr>
        <w:tabs>
          <w:tab w:val="left" w:pos="839"/>
          <w:tab w:val="left" w:pos="840"/>
        </w:tabs>
        <w:spacing w:before="20" w:line="259" w:lineRule="auto"/>
        <w:ind w:right="254" w:hanging="273"/>
      </w:pPr>
      <w:r>
        <w:t>Effective local occupational health support (confidential, includes modalities of self-referral, promoted regularly at induction and when in</w:t>
      </w:r>
      <w:r>
        <w:rPr>
          <w:spacing w:val="-7"/>
        </w:rPr>
        <w:t xml:space="preserve"> </w:t>
      </w:r>
      <w:r>
        <w:t>post)</w:t>
      </w:r>
    </w:p>
    <w:p w14:paraId="263BD9DF" w14:textId="77777777" w:rsidR="007A03C3" w:rsidRDefault="005A1775">
      <w:pPr>
        <w:spacing w:before="159" w:line="259" w:lineRule="auto"/>
        <w:ind w:left="120" w:right="167"/>
        <w:rPr>
          <w:i/>
        </w:rPr>
      </w:pPr>
      <w:proofErr w:type="gramStart"/>
      <w:r>
        <w:rPr>
          <w:i/>
        </w:rPr>
        <w:t>e.g.</w:t>
      </w:r>
      <w:proofErr w:type="gramEnd"/>
      <w:r>
        <w:rPr>
          <w:i/>
        </w:rPr>
        <w:t xml:space="preserve"> The post holder will have access to the Occupational Health (OH) Department, (full address, telephone and email). The OH team has access to a physiotherapist and psychologist, and the post holder may </w:t>
      </w:r>
      <w:proofErr w:type="spellStart"/>
      <w:r>
        <w:rPr>
          <w:i/>
        </w:rPr>
        <w:t>self refer</w:t>
      </w:r>
      <w:proofErr w:type="spellEnd"/>
      <w:r>
        <w:rPr>
          <w:i/>
        </w:rPr>
        <w:t xml:space="preserve"> or be referred through their manager. The post holder will have access to the </w:t>
      </w:r>
      <w:proofErr w:type="gramStart"/>
      <w:r>
        <w:rPr>
          <w:i/>
        </w:rPr>
        <w:t>24 hour</w:t>
      </w:r>
      <w:proofErr w:type="gramEnd"/>
      <w:r>
        <w:rPr>
          <w:i/>
        </w:rPr>
        <w:t xml:space="preserve"> Health Assured service, which provides free counselling, including face-to-face, and well as legal and financial support, online CBT and wellbeing resources. Information about Occupational Health and Health Assured will be disseminated at the induction and regularly when in post to ensure the post holder has timely access to the details if help seeking is necessary.</w:t>
      </w:r>
    </w:p>
    <w:p w14:paraId="612209AA" w14:textId="77777777" w:rsidR="007A03C3" w:rsidRDefault="005A1775" w:rsidP="005D326B">
      <w:pPr>
        <w:pStyle w:val="ListParagraph"/>
        <w:numPr>
          <w:ilvl w:val="0"/>
          <w:numId w:val="6"/>
        </w:numPr>
        <w:tabs>
          <w:tab w:val="left" w:pos="840"/>
        </w:tabs>
        <w:spacing w:before="159" w:line="259" w:lineRule="auto"/>
        <w:ind w:right="825" w:hanging="633"/>
      </w:pPr>
      <w:r>
        <w:t>Proactive local organisational systems to support doctors’ wellbeing following serious incidents</w:t>
      </w:r>
    </w:p>
    <w:p w14:paraId="71D9ADCC" w14:textId="77777777" w:rsidR="007A03C3" w:rsidRDefault="005A1775">
      <w:pPr>
        <w:spacing w:before="159" w:line="259" w:lineRule="auto"/>
        <w:ind w:left="120" w:right="174"/>
        <w:rPr>
          <w:i/>
        </w:rPr>
      </w:pPr>
      <w:proofErr w:type="gramStart"/>
      <w:r>
        <w:rPr>
          <w:i/>
        </w:rPr>
        <w:t>e.g.</w:t>
      </w:r>
      <w:proofErr w:type="gramEnd"/>
      <w:r>
        <w:rPr>
          <w:i/>
        </w:rPr>
        <w:t xml:space="preserve"> Supporting the wellbeing of the post holder after serious incidents that involve patients in their care (e.g. homicide or suicide) is paramount, and a dedicated senior clinician will provide support and advice as needed after the incident. Details of the senior clinician able to offer this support will be provided via the Medical Directorate at the time of initial induction.</w:t>
      </w:r>
    </w:p>
    <w:p w14:paraId="46ED72A8" w14:textId="77777777" w:rsidR="007A03C3" w:rsidRDefault="005A1775" w:rsidP="005D326B">
      <w:pPr>
        <w:pStyle w:val="ListParagraph"/>
        <w:numPr>
          <w:ilvl w:val="1"/>
          <w:numId w:val="2"/>
        </w:numPr>
        <w:tabs>
          <w:tab w:val="left" w:pos="839"/>
          <w:tab w:val="left" w:pos="840"/>
        </w:tabs>
        <w:spacing w:before="160"/>
        <w:ind w:hanging="273"/>
      </w:pPr>
      <w:r>
        <w:t xml:space="preserve">Timely job planning reviews when there are changes </w:t>
      </w:r>
      <w:proofErr w:type="gramStart"/>
      <w:r>
        <w:t>in regard to</w:t>
      </w:r>
      <w:proofErr w:type="gramEnd"/>
      <w:r>
        <w:t xml:space="preserve"> the pre-agreed</w:t>
      </w:r>
      <w:r>
        <w:rPr>
          <w:spacing w:val="-15"/>
        </w:rPr>
        <w:t xml:space="preserve"> </w:t>
      </w:r>
      <w:r>
        <w:t>workload</w:t>
      </w:r>
    </w:p>
    <w:p w14:paraId="1E546123" w14:textId="77777777" w:rsidR="007A03C3" w:rsidRDefault="005A1775">
      <w:pPr>
        <w:spacing w:before="180" w:line="259" w:lineRule="auto"/>
        <w:ind w:left="120" w:right="154"/>
        <w:rPr>
          <w:i/>
        </w:rPr>
      </w:pPr>
      <w:proofErr w:type="gramStart"/>
      <w:r>
        <w:rPr>
          <w:i/>
        </w:rPr>
        <w:t>e.g.</w:t>
      </w:r>
      <w:proofErr w:type="gramEnd"/>
      <w:r>
        <w:rPr>
          <w:i/>
        </w:rPr>
        <w:t xml:space="preserve"> If there are changes to the pre-agreed workload (e.g. unexpected cover of a different unit/service outside the casual cross-cover arrangement) a timely meeting with the line manager before cover starts will enable discussion of the feasibility of the change within the constraints of needing to manage a safe workload. Additional support will be sourced if required. A timely job plan adjustment will be arranged if a new working arrangement is to proceed.</w:t>
      </w:r>
    </w:p>
    <w:p w14:paraId="261F47D8" w14:textId="77777777" w:rsidR="007A03C3" w:rsidRDefault="005A1775" w:rsidP="005D326B">
      <w:pPr>
        <w:pStyle w:val="ListParagraph"/>
        <w:numPr>
          <w:ilvl w:val="1"/>
          <w:numId w:val="1"/>
        </w:numPr>
        <w:tabs>
          <w:tab w:val="left" w:pos="839"/>
          <w:tab w:val="left" w:pos="840"/>
        </w:tabs>
        <w:spacing w:before="161" w:line="259" w:lineRule="auto"/>
        <w:ind w:right="186" w:hanging="273"/>
      </w:pPr>
      <w:r>
        <w:t>Availability of local initiatives/resources that promote workforce wellbeing (example: self- care, work-life balance, stress management, coaching/mentoring, peer group support, Balint groups for</w:t>
      </w:r>
      <w:r>
        <w:rPr>
          <w:spacing w:val="-3"/>
        </w:rPr>
        <w:t xml:space="preserve"> </w:t>
      </w:r>
      <w:r>
        <w:t>consultants/SAS)</w:t>
      </w:r>
    </w:p>
    <w:p w14:paraId="1913F1ED" w14:textId="77777777" w:rsidR="007A03C3" w:rsidRDefault="005A1775">
      <w:pPr>
        <w:spacing w:before="159" w:line="259" w:lineRule="auto"/>
        <w:ind w:left="120" w:right="320"/>
        <w:rPr>
          <w:i/>
        </w:rPr>
      </w:pPr>
      <w:proofErr w:type="gramStart"/>
      <w:r>
        <w:rPr>
          <w:i/>
        </w:rPr>
        <w:t>e.g.</w:t>
      </w:r>
      <w:proofErr w:type="gramEnd"/>
      <w:r>
        <w:rPr>
          <w:i/>
        </w:rPr>
        <w:t xml:space="preserve"> The trust has several initiatives to support wellbeing that the post holder is encouraged to participate in. These currently include flexible working, flexible retirement, season ticket scheme, lease vehicle scheme, cycle scheme, retail and restaurant discounts, eye test scheme, free health checks, menopause support, gym discounts, wellbeing events, mindfulness courses, wellbeing walks and jogs, and parenting workshops. The post holder will form part of a consultant peer group who meet regularly.</w:t>
      </w:r>
    </w:p>
    <w:p w14:paraId="2D34DD60" w14:textId="39F06585" w:rsidR="007E27AD" w:rsidRDefault="007E27AD">
      <w:pPr>
        <w:spacing w:line="259" w:lineRule="auto"/>
        <w:sectPr w:rsidR="007E27AD" w:rsidSect="003B7F5D">
          <w:pgSz w:w="11910" w:h="16840"/>
          <w:pgMar w:top="1460" w:right="995" w:bottom="580" w:left="1134" w:header="403" w:footer="391" w:gutter="0"/>
          <w:cols w:space="720"/>
        </w:sectPr>
      </w:pPr>
    </w:p>
    <w:p w14:paraId="601D8244" w14:textId="77777777" w:rsidR="007A03C3" w:rsidRDefault="005A1775">
      <w:pPr>
        <w:pStyle w:val="Heading2"/>
        <w:numPr>
          <w:ilvl w:val="0"/>
          <w:numId w:val="5"/>
        </w:numPr>
        <w:tabs>
          <w:tab w:val="left" w:pos="545"/>
        </w:tabs>
        <w:spacing w:before="88"/>
        <w:jc w:val="both"/>
      </w:pPr>
      <w:r>
        <w:lastRenderedPageBreak/>
        <w:t>Contract</w:t>
      </w:r>
      <w:r>
        <w:rPr>
          <w:spacing w:val="47"/>
        </w:rPr>
        <w:t xml:space="preserve"> </w:t>
      </w:r>
      <w:r>
        <w:t>agreement</w:t>
      </w:r>
    </w:p>
    <w:p w14:paraId="671B5519" w14:textId="77777777" w:rsidR="007A03C3" w:rsidRDefault="005A1775">
      <w:pPr>
        <w:pStyle w:val="BodyText"/>
        <w:spacing w:before="82" w:line="259" w:lineRule="auto"/>
        <w:ind w:left="120" w:right="210"/>
        <w:jc w:val="both"/>
      </w:pPr>
      <w:r>
        <w:t>The post will be covered by the terms and conditions of service for Hospital Medical and Dental staff (England and Wales) as amended from time to time. Contracts have been agreed with the BMA local negotiators, but individuals may wish to discuss this further before acceptance</w:t>
      </w:r>
    </w:p>
    <w:p w14:paraId="1E9C9D97" w14:textId="77777777" w:rsidR="007A03C3" w:rsidRDefault="007A03C3">
      <w:pPr>
        <w:pStyle w:val="BodyText"/>
        <w:ind w:left="0"/>
      </w:pPr>
    </w:p>
    <w:p w14:paraId="795666D8" w14:textId="77777777" w:rsidR="007A03C3" w:rsidRDefault="007A03C3">
      <w:pPr>
        <w:pStyle w:val="BodyText"/>
        <w:spacing w:before="2"/>
        <w:ind w:left="0"/>
        <w:rPr>
          <w:sz w:val="17"/>
        </w:rPr>
      </w:pPr>
    </w:p>
    <w:p w14:paraId="02B46721" w14:textId="77777777" w:rsidR="007A03C3" w:rsidRDefault="005A1775">
      <w:pPr>
        <w:pStyle w:val="Heading2"/>
        <w:numPr>
          <w:ilvl w:val="0"/>
          <w:numId w:val="5"/>
        </w:numPr>
        <w:tabs>
          <w:tab w:val="left" w:pos="545"/>
        </w:tabs>
        <w:jc w:val="both"/>
      </w:pPr>
      <w:r>
        <w:t>Leave</w:t>
      </w:r>
    </w:p>
    <w:p w14:paraId="5DE51DCD" w14:textId="77777777" w:rsidR="007A03C3" w:rsidRDefault="005A1775">
      <w:pPr>
        <w:pStyle w:val="BodyText"/>
        <w:spacing w:before="82" w:line="259" w:lineRule="auto"/>
        <w:ind w:left="120" w:right="454"/>
      </w:pPr>
      <w:r>
        <w:t>The post-holder is entitled to</w:t>
      </w:r>
      <w:r>
        <w:rPr>
          <w:shd w:val="clear" w:color="auto" w:fill="FFFF00"/>
        </w:rPr>
        <w:t xml:space="preserve"> XX</w:t>
      </w:r>
      <w:r>
        <w:t xml:space="preserve"> days of annual leave per year and </w:t>
      </w:r>
      <w:r>
        <w:rPr>
          <w:spacing w:val="-114"/>
          <w:shd w:val="clear" w:color="auto" w:fill="FFFF00"/>
        </w:rPr>
        <w:t>X</w:t>
      </w:r>
      <w:r>
        <w:rPr>
          <w:spacing w:val="69"/>
        </w:rPr>
        <w:t xml:space="preserve"> </w:t>
      </w:r>
      <w:proofErr w:type="spellStart"/>
      <w:r>
        <w:rPr>
          <w:shd w:val="clear" w:color="auto" w:fill="FFFF00"/>
        </w:rPr>
        <w:t>X</w:t>
      </w:r>
      <w:proofErr w:type="spellEnd"/>
      <w:r>
        <w:t xml:space="preserve"> days study leave over three years.</w:t>
      </w:r>
    </w:p>
    <w:p w14:paraId="39B51FE3" w14:textId="77777777" w:rsidR="007A03C3" w:rsidRDefault="007A03C3">
      <w:pPr>
        <w:pStyle w:val="BodyText"/>
        <w:ind w:left="0"/>
      </w:pPr>
    </w:p>
    <w:p w14:paraId="74950CD8" w14:textId="77777777" w:rsidR="007A03C3" w:rsidRDefault="007A03C3">
      <w:pPr>
        <w:pStyle w:val="BodyText"/>
        <w:spacing w:before="5"/>
        <w:ind w:left="0"/>
        <w:rPr>
          <w:sz w:val="17"/>
        </w:rPr>
      </w:pPr>
    </w:p>
    <w:p w14:paraId="151AC251" w14:textId="77777777" w:rsidR="007A03C3" w:rsidRDefault="005A1775">
      <w:pPr>
        <w:pStyle w:val="Heading2"/>
        <w:numPr>
          <w:ilvl w:val="0"/>
          <w:numId w:val="5"/>
        </w:numPr>
        <w:tabs>
          <w:tab w:val="left" w:pos="545"/>
        </w:tabs>
        <w:jc w:val="left"/>
      </w:pPr>
      <w:r>
        <w:t>Visiting arrangements (key contact numbers, trust website</w:t>
      </w:r>
      <w:r>
        <w:rPr>
          <w:spacing w:val="-12"/>
        </w:rPr>
        <w:t xml:space="preserve"> </w:t>
      </w:r>
      <w:r>
        <w:t>etc.)</w:t>
      </w:r>
    </w:p>
    <w:p w14:paraId="09F21C84" w14:textId="77777777" w:rsidR="0036727A" w:rsidRDefault="0036727A" w:rsidP="0036727A">
      <w:pPr>
        <w:pStyle w:val="Heading2"/>
        <w:tabs>
          <w:tab w:val="left" w:pos="545"/>
        </w:tabs>
        <w:jc w:val="right"/>
      </w:pPr>
    </w:p>
    <w:p w14:paraId="3C8ADAA1" w14:textId="77777777" w:rsidR="0036727A" w:rsidRDefault="0036727A" w:rsidP="0036727A">
      <w:pPr>
        <w:pStyle w:val="Heading2"/>
        <w:tabs>
          <w:tab w:val="left" w:pos="545"/>
        </w:tabs>
        <w:jc w:val="right"/>
      </w:pPr>
    </w:p>
    <w:p w14:paraId="26FD1FCB" w14:textId="77777777" w:rsidR="0036727A" w:rsidRDefault="0036727A" w:rsidP="0036727A">
      <w:pPr>
        <w:pStyle w:val="Heading2"/>
        <w:tabs>
          <w:tab w:val="left" w:pos="545"/>
        </w:tabs>
        <w:jc w:val="right"/>
      </w:pPr>
    </w:p>
    <w:p w14:paraId="055C3265" w14:textId="77777777" w:rsidR="007A03C3" w:rsidRDefault="005A1775">
      <w:pPr>
        <w:pStyle w:val="Heading2"/>
        <w:numPr>
          <w:ilvl w:val="0"/>
          <w:numId w:val="5"/>
        </w:numPr>
        <w:tabs>
          <w:tab w:val="left" w:pos="545"/>
        </w:tabs>
        <w:jc w:val="left"/>
      </w:pPr>
      <w:r>
        <w:t>Approval of this job description by the Royal College of</w:t>
      </w:r>
      <w:r>
        <w:rPr>
          <w:spacing w:val="-16"/>
        </w:rPr>
        <w:t xml:space="preserve"> </w:t>
      </w:r>
      <w:r>
        <w:t>Psychiatrists</w:t>
      </w:r>
    </w:p>
    <w:p w14:paraId="3D05F5FA" w14:textId="77777777" w:rsidR="007A03C3" w:rsidRDefault="005A1775">
      <w:pPr>
        <w:pStyle w:val="BodyText"/>
        <w:spacing w:before="79" w:line="259" w:lineRule="auto"/>
        <w:ind w:left="120" w:right="582"/>
      </w:pPr>
      <w:r>
        <w:t>This job description and person specification was approved by the Royal College of Psychiatrists’ regional advisor on</w:t>
      </w:r>
      <w:r>
        <w:rPr>
          <w:shd w:val="clear" w:color="auto" w:fill="FFFF00"/>
        </w:rPr>
        <w:t xml:space="preserve"> DD/MM/YYYY</w:t>
      </w:r>
      <w:r>
        <w:t>.</w:t>
      </w:r>
    </w:p>
    <w:p w14:paraId="28BA54E2" w14:textId="77777777" w:rsidR="007A03C3" w:rsidRDefault="007A03C3">
      <w:pPr>
        <w:spacing w:line="259" w:lineRule="auto"/>
        <w:sectPr w:rsidR="007A03C3">
          <w:pgSz w:w="11910" w:h="16840"/>
          <w:pgMar w:top="1460" w:right="1280" w:bottom="580" w:left="1320" w:header="403" w:footer="391" w:gutter="0"/>
          <w:cols w:space="720"/>
        </w:sectPr>
      </w:pPr>
    </w:p>
    <w:p w14:paraId="0F572C82" w14:textId="77777777" w:rsidR="007A03C3" w:rsidRDefault="007A03C3">
      <w:pPr>
        <w:pStyle w:val="BodyText"/>
        <w:spacing w:before="3"/>
        <w:ind w:left="0"/>
        <w:rPr>
          <w:sz w:val="17"/>
        </w:rPr>
      </w:pPr>
    </w:p>
    <w:p w14:paraId="1E5338DE" w14:textId="77777777" w:rsidR="007A03C3" w:rsidRDefault="005A1775">
      <w:pPr>
        <w:pStyle w:val="Heading1"/>
        <w:ind w:right="1878" w:firstLine="0"/>
        <w:jc w:val="center"/>
      </w:pPr>
      <w:r>
        <w:t>Appendix 1: Sample person specification/selection criteria for consultant</w:t>
      </w:r>
    </w:p>
    <w:p w14:paraId="79B9549E" w14:textId="77777777" w:rsidR="007A03C3" w:rsidRDefault="005A1775">
      <w:pPr>
        <w:tabs>
          <w:tab w:val="left" w:pos="7849"/>
        </w:tabs>
        <w:spacing w:before="193"/>
        <w:ind w:left="192"/>
      </w:pPr>
      <w:r>
        <w:rPr>
          <w:b/>
        </w:rPr>
        <w:t xml:space="preserve">Abbreviations for when assessed:    </w:t>
      </w:r>
      <w:proofErr w:type="spellStart"/>
      <w:r>
        <w:t>Scr</w:t>
      </w:r>
      <w:proofErr w:type="spellEnd"/>
      <w:r>
        <w:t>: Screening prior</w:t>
      </w:r>
      <w:r>
        <w:rPr>
          <w:spacing w:val="-12"/>
        </w:rPr>
        <w:t xml:space="preserve"> </w:t>
      </w:r>
      <w:r>
        <w:t>to</w:t>
      </w:r>
      <w:r>
        <w:rPr>
          <w:spacing w:val="-2"/>
        </w:rPr>
        <w:t xml:space="preserve"> </w:t>
      </w:r>
      <w:r>
        <w:t>short-listing</w:t>
      </w:r>
      <w:r>
        <w:tab/>
        <w:t>SL: Short-listing from application</w:t>
      </w:r>
      <w:r>
        <w:rPr>
          <w:spacing w:val="-4"/>
        </w:rPr>
        <w:t xml:space="preserve"> </w:t>
      </w:r>
      <w:r>
        <w:t>form</w:t>
      </w:r>
    </w:p>
    <w:p w14:paraId="55F02589" w14:textId="77777777" w:rsidR="007A03C3" w:rsidRDefault="007A03C3">
      <w:pPr>
        <w:pStyle w:val="BodyText"/>
        <w:spacing w:before="6"/>
        <w:ind w:left="0"/>
        <w:rPr>
          <w:sz w:val="21"/>
        </w:rPr>
      </w:pPr>
    </w:p>
    <w:p w14:paraId="78DCE796" w14:textId="77777777" w:rsidR="007A03C3" w:rsidRDefault="00B00792">
      <w:pPr>
        <w:pStyle w:val="BodyText"/>
        <w:tabs>
          <w:tab w:val="left" w:pos="7848"/>
          <w:tab w:val="left" w:pos="10683"/>
        </w:tabs>
        <w:spacing w:line="475" w:lineRule="auto"/>
        <w:ind w:left="192" w:right="1145" w:firstLine="3261"/>
      </w:pPr>
      <w:r>
        <w:pict w14:anchorId="1FED376E">
          <v:shapetype id="_x0000_t202" coordsize="21600,21600" o:spt="202" path="m,l,21600r21600,l21600,xe">
            <v:stroke joinstyle="miter"/>
            <v:path gradientshapeok="t" o:connecttype="rect"/>
          </v:shapetype>
          <v:shape id="_x0000_s2050" type="#_x0000_t202" style="position:absolute;left:0;text-align:left;margin-left:56.65pt;margin-top:40.95pt;width:716.3pt;height:284.2pt;z-index:15728640;mso-position-horizont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4820"/>
                    <w:gridCol w:w="1278"/>
                    <w:gridCol w:w="4820"/>
                    <w:gridCol w:w="1275"/>
                  </w:tblGrid>
                  <w:tr w:rsidR="007A03C3" w14:paraId="0805760A" w14:textId="77777777">
                    <w:trPr>
                      <w:trHeight w:val="657"/>
                    </w:trPr>
                    <w:tc>
                      <w:tcPr>
                        <w:tcW w:w="2122" w:type="dxa"/>
                      </w:tcPr>
                      <w:p w14:paraId="430F200F" w14:textId="77777777" w:rsidR="007A03C3" w:rsidRDefault="007A03C3">
                        <w:pPr>
                          <w:pStyle w:val="TableParagraph"/>
                          <w:rPr>
                            <w:rFonts w:ascii="Times New Roman"/>
                          </w:rPr>
                        </w:pPr>
                      </w:p>
                    </w:tc>
                    <w:tc>
                      <w:tcPr>
                        <w:tcW w:w="4820" w:type="dxa"/>
                      </w:tcPr>
                      <w:p w14:paraId="364DAF53" w14:textId="77777777" w:rsidR="007A03C3" w:rsidRDefault="005A1775">
                        <w:pPr>
                          <w:pStyle w:val="TableParagraph"/>
                          <w:spacing w:before="164"/>
                          <w:ind w:left="58"/>
                        </w:pPr>
                        <w:r>
                          <w:t>ESSENTIAL</w:t>
                        </w:r>
                      </w:p>
                    </w:tc>
                    <w:tc>
                      <w:tcPr>
                        <w:tcW w:w="1278" w:type="dxa"/>
                      </w:tcPr>
                      <w:p w14:paraId="5D4BCEC1" w14:textId="77777777" w:rsidR="007A03C3" w:rsidRDefault="005A1775">
                        <w:pPr>
                          <w:pStyle w:val="TableParagraph"/>
                          <w:spacing w:before="30"/>
                          <w:ind w:left="195" w:right="171" w:firstLine="148"/>
                        </w:pPr>
                        <w:r>
                          <w:t>WHEN ASSESSED</w:t>
                        </w:r>
                      </w:p>
                    </w:tc>
                    <w:tc>
                      <w:tcPr>
                        <w:tcW w:w="4820" w:type="dxa"/>
                      </w:tcPr>
                      <w:p w14:paraId="4047A684" w14:textId="77777777" w:rsidR="007A03C3" w:rsidRDefault="005A1775">
                        <w:pPr>
                          <w:pStyle w:val="TableParagraph"/>
                          <w:spacing w:before="164"/>
                          <w:ind w:left="55"/>
                        </w:pPr>
                        <w:r>
                          <w:t>DESIRABLE</w:t>
                        </w:r>
                      </w:p>
                    </w:tc>
                    <w:tc>
                      <w:tcPr>
                        <w:tcW w:w="1275" w:type="dxa"/>
                      </w:tcPr>
                      <w:p w14:paraId="17CBFF15" w14:textId="77777777" w:rsidR="007A03C3" w:rsidRDefault="005A1775">
                        <w:pPr>
                          <w:pStyle w:val="TableParagraph"/>
                          <w:spacing w:before="30"/>
                          <w:ind w:left="193" w:right="170" w:firstLine="148"/>
                        </w:pPr>
                        <w:r>
                          <w:t>WHEN ASSESSED</w:t>
                        </w:r>
                      </w:p>
                    </w:tc>
                  </w:tr>
                  <w:tr w:rsidR="007A03C3" w14:paraId="5FC0134D" w14:textId="77777777">
                    <w:trPr>
                      <w:trHeight w:val="1679"/>
                    </w:trPr>
                    <w:tc>
                      <w:tcPr>
                        <w:tcW w:w="2122" w:type="dxa"/>
                      </w:tcPr>
                      <w:p w14:paraId="548E13F4" w14:textId="77777777" w:rsidR="007A03C3" w:rsidRDefault="005A1775">
                        <w:pPr>
                          <w:pStyle w:val="TableParagraph"/>
                          <w:spacing w:before="28"/>
                          <w:ind w:left="86"/>
                        </w:pPr>
                        <w:r>
                          <w:t>QUALIFICATIONS</w:t>
                        </w:r>
                      </w:p>
                    </w:tc>
                    <w:tc>
                      <w:tcPr>
                        <w:tcW w:w="4820" w:type="dxa"/>
                      </w:tcPr>
                      <w:p w14:paraId="69A06BED" w14:textId="77777777" w:rsidR="007A03C3" w:rsidRDefault="005A1775">
                        <w:pPr>
                          <w:pStyle w:val="TableParagraph"/>
                          <w:spacing w:before="28"/>
                          <w:ind w:left="59"/>
                        </w:pPr>
                        <w:r>
                          <w:t>MB BS or equivalent medical qualification.</w:t>
                        </w:r>
                      </w:p>
                    </w:tc>
                    <w:tc>
                      <w:tcPr>
                        <w:tcW w:w="1278" w:type="dxa"/>
                      </w:tcPr>
                      <w:p w14:paraId="4A595FB4" w14:textId="77777777" w:rsidR="007A03C3" w:rsidRDefault="005A1775">
                        <w:pPr>
                          <w:pStyle w:val="TableParagraph"/>
                          <w:spacing w:before="28"/>
                          <w:ind w:left="480" w:right="477"/>
                          <w:jc w:val="center"/>
                        </w:pPr>
                        <w:proofErr w:type="spellStart"/>
                        <w:r>
                          <w:t>Scr</w:t>
                        </w:r>
                        <w:proofErr w:type="spellEnd"/>
                      </w:p>
                    </w:tc>
                    <w:tc>
                      <w:tcPr>
                        <w:tcW w:w="4820" w:type="dxa"/>
                      </w:tcPr>
                      <w:p w14:paraId="61B958DA" w14:textId="77777777" w:rsidR="007A03C3" w:rsidRDefault="005A1775">
                        <w:pPr>
                          <w:pStyle w:val="TableParagraph"/>
                          <w:spacing w:before="28"/>
                          <w:ind w:left="55" w:right="90"/>
                        </w:pPr>
                        <w:r>
                          <w:t xml:space="preserve">Qualification or higher degree in medical education, clinical </w:t>
                        </w:r>
                        <w:proofErr w:type="gramStart"/>
                        <w:r>
                          <w:t>research</w:t>
                        </w:r>
                        <w:proofErr w:type="gramEnd"/>
                        <w:r>
                          <w:t xml:space="preserve"> or management.</w:t>
                        </w:r>
                      </w:p>
                      <w:p w14:paraId="1E928295" w14:textId="77777777" w:rsidR="007A03C3" w:rsidRDefault="005A1775">
                        <w:pPr>
                          <w:pStyle w:val="TableParagraph"/>
                          <w:spacing w:before="125"/>
                          <w:ind w:left="55"/>
                        </w:pPr>
                        <w:r>
                          <w:t>MRCPsych</w:t>
                        </w:r>
                      </w:p>
                      <w:p w14:paraId="75A84A5E" w14:textId="77777777" w:rsidR="007A03C3" w:rsidRDefault="007A03C3">
                        <w:pPr>
                          <w:pStyle w:val="TableParagraph"/>
                          <w:spacing w:before="11"/>
                          <w:rPr>
                            <w:sz w:val="29"/>
                          </w:rPr>
                        </w:pPr>
                      </w:p>
                      <w:p w14:paraId="5439F9D9" w14:textId="77777777" w:rsidR="007A03C3" w:rsidRDefault="005A1775">
                        <w:pPr>
                          <w:pStyle w:val="TableParagraph"/>
                          <w:ind w:left="55"/>
                        </w:pPr>
                        <w:r>
                          <w:t>Additional clinical qualifications.</w:t>
                        </w:r>
                      </w:p>
                    </w:tc>
                    <w:tc>
                      <w:tcPr>
                        <w:tcW w:w="1275" w:type="dxa"/>
                      </w:tcPr>
                      <w:p w14:paraId="4F32E3DB" w14:textId="77777777" w:rsidR="007A03C3" w:rsidRDefault="005A1775">
                        <w:pPr>
                          <w:pStyle w:val="TableParagraph"/>
                          <w:spacing w:before="28"/>
                          <w:ind w:left="478" w:right="476"/>
                          <w:jc w:val="center"/>
                        </w:pPr>
                        <w:r>
                          <w:t>SL</w:t>
                        </w:r>
                      </w:p>
                      <w:p w14:paraId="6E5C2338" w14:textId="77777777" w:rsidR="007A03C3" w:rsidRDefault="005A1775">
                        <w:pPr>
                          <w:pStyle w:val="TableParagraph"/>
                          <w:spacing w:before="32" w:line="630" w:lineRule="atLeast"/>
                          <w:ind w:left="478" w:right="473"/>
                          <w:jc w:val="center"/>
                        </w:pPr>
                        <w:proofErr w:type="spellStart"/>
                        <w:r>
                          <w:t>Scr</w:t>
                        </w:r>
                        <w:proofErr w:type="spellEnd"/>
                        <w:r>
                          <w:t xml:space="preserve"> SL</w:t>
                        </w:r>
                      </w:p>
                    </w:tc>
                  </w:tr>
                  <w:tr w:rsidR="007A03C3" w14:paraId="3780090F" w14:textId="77777777">
                    <w:trPr>
                      <w:trHeight w:val="2642"/>
                    </w:trPr>
                    <w:tc>
                      <w:tcPr>
                        <w:tcW w:w="2122" w:type="dxa"/>
                      </w:tcPr>
                      <w:p w14:paraId="66B169D4" w14:textId="77777777" w:rsidR="007A03C3" w:rsidRDefault="005A1775">
                        <w:pPr>
                          <w:pStyle w:val="TableParagraph"/>
                          <w:spacing w:before="28"/>
                          <w:ind w:left="86"/>
                        </w:pPr>
                        <w:r>
                          <w:t>ELIGIBILITY</w:t>
                        </w:r>
                      </w:p>
                    </w:tc>
                    <w:tc>
                      <w:tcPr>
                        <w:tcW w:w="4820" w:type="dxa"/>
                      </w:tcPr>
                      <w:p w14:paraId="3F35E9B2" w14:textId="77777777" w:rsidR="007A03C3" w:rsidRDefault="005A1775">
                        <w:pPr>
                          <w:pStyle w:val="TableParagraph"/>
                          <w:spacing w:before="28"/>
                          <w:ind w:left="59" w:right="551"/>
                        </w:pPr>
                        <w:r>
                          <w:t xml:space="preserve">Fully registered with the GMC with a </w:t>
                        </w:r>
                        <w:proofErr w:type="spellStart"/>
                        <w:r>
                          <w:t>licence</w:t>
                        </w:r>
                        <w:proofErr w:type="spellEnd"/>
                        <w:r>
                          <w:t xml:space="preserve"> to </w:t>
                        </w:r>
                        <w:proofErr w:type="spellStart"/>
                        <w:r>
                          <w:t>practise</w:t>
                        </w:r>
                        <w:proofErr w:type="spellEnd"/>
                        <w:r>
                          <w:t xml:space="preserve"> at the time of appointment.</w:t>
                        </w:r>
                      </w:p>
                      <w:p w14:paraId="125318ED" w14:textId="77777777" w:rsidR="007A03C3" w:rsidRDefault="005A1775">
                        <w:pPr>
                          <w:pStyle w:val="TableParagraph"/>
                          <w:spacing w:before="125"/>
                          <w:ind w:left="59" w:right="244"/>
                        </w:pPr>
                        <w:r>
                          <w:t>Included on the GMC Specialist Register OR within six months.</w:t>
                        </w:r>
                      </w:p>
                      <w:p w14:paraId="18EFE59C" w14:textId="77777777" w:rsidR="007A03C3" w:rsidRDefault="005A1775">
                        <w:pPr>
                          <w:pStyle w:val="TableParagraph"/>
                          <w:spacing w:before="128"/>
                          <w:ind w:left="59" w:right="160"/>
                        </w:pPr>
                        <w:r>
                          <w:t>Approved clinician status OR able to achieve within 3 months of appointment</w:t>
                        </w:r>
                      </w:p>
                      <w:p w14:paraId="46485D46" w14:textId="77777777" w:rsidR="007A03C3" w:rsidRDefault="005A1775">
                        <w:pPr>
                          <w:pStyle w:val="TableParagraph"/>
                          <w:spacing w:before="125"/>
                          <w:ind w:left="59" w:right="573"/>
                        </w:pPr>
                        <w:r>
                          <w:t>Approved under S12 OR able to achieve with 3 months of appointment</w:t>
                        </w:r>
                      </w:p>
                    </w:tc>
                    <w:tc>
                      <w:tcPr>
                        <w:tcW w:w="1278" w:type="dxa"/>
                      </w:tcPr>
                      <w:p w14:paraId="612F2AD5" w14:textId="77777777" w:rsidR="007A03C3" w:rsidRDefault="005A1775">
                        <w:pPr>
                          <w:pStyle w:val="TableParagraph"/>
                          <w:spacing w:before="28" w:line="592" w:lineRule="auto"/>
                          <w:ind w:left="500" w:right="494"/>
                          <w:jc w:val="both"/>
                        </w:pPr>
                        <w:proofErr w:type="spellStart"/>
                        <w:r>
                          <w:t>Scr</w:t>
                        </w:r>
                        <w:proofErr w:type="spellEnd"/>
                        <w:r>
                          <w:t xml:space="preserve"> </w:t>
                        </w:r>
                        <w:proofErr w:type="spellStart"/>
                        <w:r>
                          <w:t>Scr</w:t>
                        </w:r>
                        <w:proofErr w:type="spellEnd"/>
                        <w:r>
                          <w:t xml:space="preserve"> </w:t>
                        </w:r>
                        <w:proofErr w:type="spellStart"/>
                        <w:r>
                          <w:t>Scr</w:t>
                        </w:r>
                        <w:proofErr w:type="spellEnd"/>
                      </w:p>
                      <w:p w14:paraId="698B1680" w14:textId="77777777" w:rsidR="007A03C3" w:rsidRDefault="005A1775">
                        <w:pPr>
                          <w:pStyle w:val="TableParagraph"/>
                          <w:spacing w:line="268" w:lineRule="exact"/>
                          <w:ind w:left="480" w:right="477"/>
                          <w:jc w:val="center"/>
                        </w:pPr>
                        <w:proofErr w:type="spellStart"/>
                        <w:r>
                          <w:t>Scr</w:t>
                        </w:r>
                        <w:proofErr w:type="spellEnd"/>
                      </w:p>
                    </w:tc>
                    <w:tc>
                      <w:tcPr>
                        <w:tcW w:w="4820" w:type="dxa"/>
                      </w:tcPr>
                      <w:p w14:paraId="17EB26A3" w14:textId="77777777" w:rsidR="007A03C3" w:rsidRDefault="005A1775">
                        <w:pPr>
                          <w:pStyle w:val="TableParagraph"/>
                          <w:spacing w:before="28"/>
                          <w:ind w:left="55" w:right="132"/>
                        </w:pPr>
                        <w:r>
                          <w:t>In good standing with GMC with respect to warning and conditions on practice</w:t>
                        </w:r>
                      </w:p>
                    </w:tc>
                    <w:tc>
                      <w:tcPr>
                        <w:tcW w:w="1275" w:type="dxa"/>
                      </w:tcPr>
                      <w:p w14:paraId="3335F18A" w14:textId="77777777" w:rsidR="007A03C3" w:rsidRDefault="005A1775">
                        <w:pPr>
                          <w:pStyle w:val="TableParagraph"/>
                          <w:spacing w:before="28"/>
                          <w:ind w:left="478" w:right="476"/>
                          <w:jc w:val="center"/>
                        </w:pPr>
                        <w:proofErr w:type="spellStart"/>
                        <w:r>
                          <w:t>Scr</w:t>
                        </w:r>
                        <w:proofErr w:type="spellEnd"/>
                      </w:p>
                    </w:tc>
                  </w:tr>
                  <w:tr w:rsidR="007A03C3" w14:paraId="761F75E4" w14:textId="77777777">
                    <w:trPr>
                      <w:trHeight w:val="654"/>
                    </w:trPr>
                    <w:tc>
                      <w:tcPr>
                        <w:tcW w:w="2122" w:type="dxa"/>
                      </w:tcPr>
                      <w:p w14:paraId="45E85AB1" w14:textId="77777777" w:rsidR="007A03C3" w:rsidRDefault="005A1775">
                        <w:pPr>
                          <w:pStyle w:val="TableParagraph"/>
                          <w:spacing w:before="28"/>
                          <w:ind w:left="86"/>
                        </w:pPr>
                        <w:r>
                          <w:t>TRANSPORT</w:t>
                        </w:r>
                      </w:p>
                    </w:tc>
                    <w:tc>
                      <w:tcPr>
                        <w:tcW w:w="4820" w:type="dxa"/>
                      </w:tcPr>
                      <w:p w14:paraId="7DEC14C2" w14:textId="77777777" w:rsidR="007A03C3" w:rsidRDefault="005A1775">
                        <w:pPr>
                          <w:pStyle w:val="TableParagraph"/>
                          <w:spacing w:before="28"/>
                          <w:ind w:left="59" w:right="696"/>
                        </w:pPr>
                        <w:r>
                          <w:t xml:space="preserve">Holds and will use valid UK driving </w:t>
                        </w:r>
                        <w:proofErr w:type="spellStart"/>
                        <w:r>
                          <w:t>licence</w:t>
                        </w:r>
                        <w:proofErr w:type="spellEnd"/>
                        <w:r>
                          <w:t xml:space="preserve"> OR provides evidence of proposed alternative.</w:t>
                        </w:r>
                      </w:p>
                    </w:tc>
                    <w:tc>
                      <w:tcPr>
                        <w:tcW w:w="1278" w:type="dxa"/>
                      </w:tcPr>
                      <w:p w14:paraId="64E55C39" w14:textId="77777777" w:rsidR="007A03C3" w:rsidRDefault="005A1775">
                        <w:pPr>
                          <w:pStyle w:val="TableParagraph"/>
                          <w:spacing w:before="28"/>
                          <w:ind w:left="480" w:right="477"/>
                          <w:jc w:val="center"/>
                        </w:pPr>
                        <w:proofErr w:type="spellStart"/>
                        <w:r>
                          <w:t>Scr</w:t>
                        </w:r>
                        <w:proofErr w:type="spellEnd"/>
                      </w:p>
                    </w:tc>
                    <w:tc>
                      <w:tcPr>
                        <w:tcW w:w="4820" w:type="dxa"/>
                      </w:tcPr>
                      <w:p w14:paraId="4E0FD963" w14:textId="77777777" w:rsidR="007A03C3" w:rsidRDefault="007A03C3">
                        <w:pPr>
                          <w:pStyle w:val="TableParagraph"/>
                          <w:rPr>
                            <w:rFonts w:ascii="Times New Roman"/>
                          </w:rPr>
                        </w:pPr>
                      </w:p>
                    </w:tc>
                    <w:tc>
                      <w:tcPr>
                        <w:tcW w:w="1275" w:type="dxa"/>
                      </w:tcPr>
                      <w:p w14:paraId="51138D45" w14:textId="77777777" w:rsidR="007A03C3" w:rsidRDefault="007A03C3">
                        <w:pPr>
                          <w:pStyle w:val="TableParagraph"/>
                          <w:rPr>
                            <w:rFonts w:ascii="Times New Roman"/>
                          </w:rPr>
                        </w:pPr>
                      </w:p>
                    </w:tc>
                  </w:tr>
                </w:tbl>
                <w:p w14:paraId="2FFAA643" w14:textId="77777777" w:rsidR="007A03C3" w:rsidRDefault="007A03C3">
                  <w:pPr>
                    <w:pStyle w:val="BodyText"/>
                    <w:ind w:left="0"/>
                  </w:pPr>
                </w:p>
              </w:txbxContent>
            </v:textbox>
            <w10:wrap anchorx="page"/>
          </v:shape>
        </w:pict>
      </w:r>
      <w:r w:rsidR="005A1775">
        <w:t>AAC: Advisory</w:t>
      </w:r>
      <w:r w:rsidR="005A1775">
        <w:rPr>
          <w:spacing w:val="-4"/>
        </w:rPr>
        <w:t xml:space="preserve"> </w:t>
      </w:r>
      <w:r w:rsidR="005A1775">
        <w:t>Appointments</w:t>
      </w:r>
      <w:r w:rsidR="005A1775">
        <w:rPr>
          <w:spacing w:val="-1"/>
        </w:rPr>
        <w:t xml:space="preserve"> </w:t>
      </w:r>
      <w:r w:rsidR="005A1775">
        <w:t>Committee</w:t>
      </w:r>
      <w:r w:rsidR="005A1775">
        <w:tab/>
        <w:t>Ref:</w:t>
      </w:r>
      <w:r w:rsidR="005A1775">
        <w:rPr>
          <w:spacing w:val="-1"/>
        </w:rPr>
        <w:t xml:space="preserve"> </w:t>
      </w:r>
      <w:r w:rsidR="005A1775">
        <w:t>References</w:t>
      </w:r>
      <w:r w:rsidR="005A1775">
        <w:tab/>
        <w:t xml:space="preserve">Pres: Presentation to AAC </w:t>
      </w:r>
      <w:r w:rsidR="005A1775">
        <w:rPr>
          <w:spacing w:val="-4"/>
        </w:rPr>
        <w:t xml:space="preserve">panel </w:t>
      </w:r>
      <w:r w:rsidR="005A1775">
        <w:t>As an Equal Opportunities employer, the Trust welcomes applications from candidates with lived experience of mental health</w:t>
      </w:r>
      <w:r w:rsidR="005A1775">
        <w:rPr>
          <w:spacing w:val="-23"/>
        </w:rPr>
        <w:t xml:space="preserve"> </w:t>
      </w:r>
      <w:r w:rsidR="005A1775">
        <w:t>issues.</w:t>
      </w:r>
    </w:p>
    <w:p w14:paraId="4DAD5822" w14:textId="77777777" w:rsidR="007A03C3" w:rsidRDefault="007A03C3">
      <w:pPr>
        <w:spacing w:line="475" w:lineRule="auto"/>
        <w:sectPr w:rsidR="007A03C3">
          <w:headerReference w:type="default" r:id="rId13"/>
          <w:footerReference w:type="default" r:id="rId14"/>
          <w:pgSz w:w="16840" w:h="11910" w:orient="landscape"/>
          <w:pgMar w:top="1180" w:right="1220" w:bottom="880" w:left="940" w:header="403" w:footer="693" w:gutter="0"/>
          <w:cols w:space="720"/>
        </w:sectPr>
      </w:pPr>
    </w:p>
    <w:p w14:paraId="0E1AE6E6" w14:textId="77777777" w:rsidR="007A03C3" w:rsidRDefault="007A03C3">
      <w:pPr>
        <w:pStyle w:val="BodyText"/>
        <w:spacing w:before="5" w:after="1"/>
        <w:ind w:left="0"/>
        <w:rPr>
          <w:sz w:val="19"/>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5105"/>
        <w:gridCol w:w="1133"/>
        <w:gridCol w:w="4961"/>
        <w:gridCol w:w="1135"/>
      </w:tblGrid>
      <w:tr w:rsidR="007A03C3" w14:paraId="7E122887" w14:textId="77777777">
        <w:trPr>
          <w:trHeight w:val="599"/>
        </w:trPr>
        <w:tc>
          <w:tcPr>
            <w:tcW w:w="2122" w:type="dxa"/>
          </w:tcPr>
          <w:p w14:paraId="3918B12A" w14:textId="77777777" w:rsidR="007A03C3" w:rsidRDefault="007A03C3">
            <w:pPr>
              <w:pStyle w:val="TableParagraph"/>
              <w:rPr>
                <w:rFonts w:ascii="Times New Roman"/>
                <w:sz w:val="20"/>
              </w:rPr>
            </w:pPr>
          </w:p>
        </w:tc>
        <w:tc>
          <w:tcPr>
            <w:tcW w:w="5105" w:type="dxa"/>
          </w:tcPr>
          <w:p w14:paraId="03516729" w14:textId="77777777" w:rsidR="007A03C3" w:rsidRDefault="005A1775">
            <w:pPr>
              <w:pStyle w:val="TableParagraph"/>
              <w:spacing w:before="136"/>
              <w:ind w:left="109"/>
            </w:pPr>
            <w:r>
              <w:t>ESSENTIAL</w:t>
            </w:r>
          </w:p>
        </w:tc>
        <w:tc>
          <w:tcPr>
            <w:tcW w:w="1133" w:type="dxa"/>
          </w:tcPr>
          <w:p w14:paraId="64EF4DA2" w14:textId="77777777" w:rsidR="007A03C3" w:rsidRDefault="005A1775">
            <w:pPr>
              <w:pStyle w:val="TableParagraph"/>
              <w:ind w:left="124" w:right="97" w:firstLine="148"/>
            </w:pPr>
            <w:r>
              <w:t>WHEN ASSESSED</w:t>
            </w:r>
          </w:p>
        </w:tc>
        <w:tc>
          <w:tcPr>
            <w:tcW w:w="4961" w:type="dxa"/>
          </w:tcPr>
          <w:p w14:paraId="4B823378" w14:textId="77777777" w:rsidR="007A03C3" w:rsidRDefault="005A1775">
            <w:pPr>
              <w:pStyle w:val="TableParagraph"/>
              <w:spacing w:before="136"/>
              <w:ind w:left="107"/>
            </w:pPr>
            <w:r>
              <w:t>DESIRABLE</w:t>
            </w:r>
          </w:p>
        </w:tc>
        <w:tc>
          <w:tcPr>
            <w:tcW w:w="1135" w:type="dxa"/>
          </w:tcPr>
          <w:p w14:paraId="5CFD577C" w14:textId="77777777" w:rsidR="007A03C3" w:rsidRDefault="005A1775">
            <w:pPr>
              <w:pStyle w:val="TableParagraph"/>
              <w:ind w:left="123" w:right="100" w:firstLine="148"/>
            </w:pPr>
            <w:r>
              <w:t>WHEN ASSESSED</w:t>
            </w:r>
          </w:p>
        </w:tc>
      </w:tr>
      <w:tr w:rsidR="007A03C3" w14:paraId="31AFFC60" w14:textId="77777777">
        <w:trPr>
          <w:trHeight w:val="860"/>
        </w:trPr>
        <w:tc>
          <w:tcPr>
            <w:tcW w:w="2122" w:type="dxa"/>
            <w:tcBorders>
              <w:bottom w:val="nil"/>
            </w:tcBorders>
          </w:tcPr>
          <w:p w14:paraId="19A9C63F" w14:textId="77777777" w:rsidR="007A03C3" w:rsidRDefault="005A1775">
            <w:pPr>
              <w:pStyle w:val="TableParagraph"/>
              <w:ind w:left="107" w:right="523"/>
            </w:pPr>
            <w:r>
              <w:t>CLINICAL SKILLS, KNOWLEDGE &amp; EXPERIENCE</w:t>
            </w:r>
          </w:p>
        </w:tc>
        <w:tc>
          <w:tcPr>
            <w:tcW w:w="5105" w:type="dxa"/>
            <w:tcBorders>
              <w:bottom w:val="nil"/>
            </w:tcBorders>
          </w:tcPr>
          <w:p w14:paraId="21271476" w14:textId="77777777" w:rsidR="007A03C3" w:rsidRDefault="005A1775">
            <w:pPr>
              <w:pStyle w:val="TableParagraph"/>
              <w:spacing w:line="268" w:lineRule="exact"/>
              <w:ind w:left="109"/>
            </w:pPr>
            <w:r>
              <w:t>Excellent knowledge in specialty</w:t>
            </w:r>
          </w:p>
        </w:tc>
        <w:tc>
          <w:tcPr>
            <w:tcW w:w="1133" w:type="dxa"/>
            <w:tcBorders>
              <w:bottom w:val="nil"/>
            </w:tcBorders>
          </w:tcPr>
          <w:p w14:paraId="7348C7D5" w14:textId="77777777" w:rsidR="007A03C3" w:rsidRDefault="005A1775">
            <w:pPr>
              <w:pStyle w:val="TableParagraph"/>
              <w:spacing w:line="268" w:lineRule="exact"/>
              <w:ind w:left="107"/>
            </w:pPr>
            <w:r>
              <w:t>SL, AAC,</w:t>
            </w:r>
          </w:p>
          <w:p w14:paraId="4A2735D5" w14:textId="77777777" w:rsidR="007A03C3" w:rsidRDefault="005A1775">
            <w:pPr>
              <w:pStyle w:val="TableParagraph"/>
              <w:ind w:left="107"/>
            </w:pPr>
            <w:r>
              <w:t>Ref</w:t>
            </w:r>
          </w:p>
        </w:tc>
        <w:tc>
          <w:tcPr>
            <w:tcW w:w="4961" w:type="dxa"/>
            <w:tcBorders>
              <w:bottom w:val="nil"/>
            </w:tcBorders>
          </w:tcPr>
          <w:p w14:paraId="5D49052B" w14:textId="77777777" w:rsidR="007A03C3" w:rsidRDefault="005A1775">
            <w:pPr>
              <w:pStyle w:val="TableParagraph"/>
              <w:ind w:left="107" w:right="1065"/>
              <w:jc w:val="both"/>
            </w:pPr>
            <w:r>
              <w:t>Wide range of specialist and sub-specialist experience relevant to post within NHS or comparable service</w:t>
            </w:r>
          </w:p>
        </w:tc>
        <w:tc>
          <w:tcPr>
            <w:tcW w:w="1135" w:type="dxa"/>
            <w:tcBorders>
              <w:bottom w:val="nil"/>
            </w:tcBorders>
          </w:tcPr>
          <w:p w14:paraId="555825D3" w14:textId="77777777" w:rsidR="007A03C3" w:rsidRDefault="005A1775">
            <w:pPr>
              <w:pStyle w:val="TableParagraph"/>
              <w:spacing w:line="268" w:lineRule="exact"/>
              <w:ind w:left="106"/>
            </w:pPr>
            <w:r>
              <w:t>SL, AAC</w:t>
            </w:r>
          </w:p>
        </w:tc>
      </w:tr>
      <w:tr w:rsidR="007A03C3" w14:paraId="06DA6F5F" w14:textId="77777777">
        <w:trPr>
          <w:trHeight w:val="607"/>
        </w:trPr>
        <w:tc>
          <w:tcPr>
            <w:tcW w:w="2122" w:type="dxa"/>
            <w:tcBorders>
              <w:top w:val="nil"/>
              <w:bottom w:val="nil"/>
            </w:tcBorders>
          </w:tcPr>
          <w:p w14:paraId="4771B7DB" w14:textId="77777777" w:rsidR="007A03C3" w:rsidRDefault="007A03C3">
            <w:pPr>
              <w:pStyle w:val="TableParagraph"/>
              <w:rPr>
                <w:rFonts w:ascii="Times New Roman"/>
                <w:sz w:val="20"/>
              </w:rPr>
            </w:pPr>
          </w:p>
        </w:tc>
        <w:tc>
          <w:tcPr>
            <w:tcW w:w="5105" w:type="dxa"/>
            <w:tcBorders>
              <w:top w:val="nil"/>
              <w:bottom w:val="nil"/>
            </w:tcBorders>
          </w:tcPr>
          <w:p w14:paraId="70A7233F" w14:textId="77777777" w:rsidR="007A03C3" w:rsidRDefault="005A1775">
            <w:pPr>
              <w:pStyle w:val="TableParagraph"/>
              <w:spacing w:before="15"/>
              <w:ind w:left="109" w:right="914"/>
            </w:pPr>
            <w:r>
              <w:t>Excellent clinical skills using bio-psycho-social perspective and wide medical knowledge</w:t>
            </w:r>
          </w:p>
        </w:tc>
        <w:tc>
          <w:tcPr>
            <w:tcW w:w="1133" w:type="dxa"/>
            <w:tcBorders>
              <w:top w:val="nil"/>
              <w:bottom w:val="nil"/>
            </w:tcBorders>
          </w:tcPr>
          <w:p w14:paraId="57002E28" w14:textId="77777777" w:rsidR="007A03C3" w:rsidRDefault="005A1775">
            <w:pPr>
              <w:pStyle w:val="TableParagraph"/>
              <w:spacing w:before="15"/>
              <w:ind w:left="107"/>
            </w:pPr>
            <w:r>
              <w:t>SL, AAC,</w:t>
            </w:r>
          </w:p>
          <w:p w14:paraId="3CF7A18D" w14:textId="77777777" w:rsidR="007A03C3" w:rsidRDefault="005A1775">
            <w:pPr>
              <w:pStyle w:val="TableParagraph"/>
              <w:ind w:left="107"/>
            </w:pPr>
            <w:r>
              <w:t>Ref</w:t>
            </w:r>
          </w:p>
        </w:tc>
        <w:tc>
          <w:tcPr>
            <w:tcW w:w="4961" w:type="dxa"/>
            <w:tcBorders>
              <w:top w:val="nil"/>
              <w:bottom w:val="nil"/>
            </w:tcBorders>
          </w:tcPr>
          <w:p w14:paraId="02FD8315" w14:textId="77777777" w:rsidR="007A03C3" w:rsidRDefault="007A03C3">
            <w:pPr>
              <w:pStyle w:val="TableParagraph"/>
              <w:rPr>
                <w:rFonts w:ascii="Times New Roman"/>
                <w:sz w:val="20"/>
              </w:rPr>
            </w:pPr>
          </w:p>
        </w:tc>
        <w:tc>
          <w:tcPr>
            <w:tcW w:w="1135" w:type="dxa"/>
            <w:tcBorders>
              <w:top w:val="nil"/>
              <w:bottom w:val="nil"/>
            </w:tcBorders>
          </w:tcPr>
          <w:p w14:paraId="529A5C79" w14:textId="77777777" w:rsidR="007A03C3" w:rsidRDefault="007A03C3">
            <w:pPr>
              <w:pStyle w:val="TableParagraph"/>
              <w:rPr>
                <w:rFonts w:ascii="Times New Roman"/>
                <w:sz w:val="20"/>
              </w:rPr>
            </w:pPr>
          </w:p>
        </w:tc>
      </w:tr>
      <w:tr w:rsidR="007A03C3" w14:paraId="18F44DDF" w14:textId="77777777">
        <w:trPr>
          <w:trHeight w:val="607"/>
        </w:trPr>
        <w:tc>
          <w:tcPr>
            <w:tcW w:w="2122" w:type="dxa"/>
            <w:tcBorders>
              <w:top w:val="nil"/>
              <w:bottom w:val="nil"/>
            </w:tcBorders>
          </w:tcPr>
          <w:p w14:paraId="04EF38BA" w14:textId="77777777" w:rsidR="007A03C3" w:rsidRDefault="007A03C3">
            <w:pPr>
              <w:pStyle w:val="TableParagraph"/>
              <w:rPr>
                <w:rFonts w:ascii="Times New Roman"/>
                <w:sz w:val="20"/>
              </w:rPr>
            </w:pPr>
          </w:p>
        </w:tc>
        <w:tc>
          <w:tcPr>
            <w:tcW w:w="5105" w:type="dxa"/>
            <w:tcBorders>
              <w:top w:val="nil"/>
              <w:bottom w:val="nil"/>
            </w:tcBorders>
          </w:tcPr>
          <w:p w14:paraId="685FE74C" w14:textId="77777777" w:rsidR="007A03C3" w:rsidRDefault="005A1775">
            <w:pPr>
              <w:pStyle w:val="TableParagraph"/>
              <w:spacing w:before="15"/>
              <w:ind w:left="109" w:right="534"/>
            </w:pPr>
            <w:r>
              <w:t>Excellent oral and written communication skills in English</w:t>
            </w:r>
          </w:p>
        </w:tc>
        <w:tc>
          <w:tcPr>
            <w:tcW w:w="1133" w:type="dxa"/>
            <w:tcBorders>
              <w:top w:val="nil"/>
              <w:bottom w:val="nil"/>
            </w:tcBorders>
          </w:tcPr>
          <w:p w14:paraId="4239437F" w14:textId="77777777" w:rsidR="007A03C3" w:rsidRDefault="005A1775">
            <w:pPr>
              <w:pStyle w:val="TableParagraph"/>
              <w:spacing w:before="15"/>
              <w:ind w:left="107"/>
            </w:pPr>
            <w:r>
              <w:t>SL, AAC,</w:t>
            </w:r>
          </w:p>
          <w:p w14:paraId="29DF46C4" w14:textId="77777777" w:rsidR="007A03C3" w:rsidRDefault="005A1775">
            <w:pPr>
              <w:pStyle w:val="TableParagraph"/>
              <w:ind w:left="107"/>
            </w:pPr>
            <w:r>
              <w:t>Ref</w:t>
            </w:r>
          </w:p>
        </w:tc>
        <w:tc>
          <w:tcPr>
            <w:tcW w:w="4961" w:type="dxa"/>
            <w:tcBorders>
              <w:top w:val="nil"/>
              <w:bottom w:val="nil"/>
            </w:tcBorders>
          </w:tcPr>
          <w:p w14:paraId="75AA88B1" w14:textId="77777777" w:rsidR="007A03C3" w:rsidRDefault="007A03C3">
            <w:pPr>
              <w:pStyle w:val="TableParagraph"/>
              <w:rPr>
                <w:rFonts w:ascii="Times New Roman"/>
                <w:sz w:val="20"/>
              </w:rPr>
            </w:pPr>
          </w:p>
        </w:tc>
        <w:tc>
          <w:tcPr>
            <w:tcW w:w="1135" w:type="dxa"/>
            <w:tcBorders>
              <w:top w:val="nil"/>
              <w:bottom w:val="nil"/>
            </w:tcBorders>
          </w:tcPr>
          <w:p w14:paraId="2A4AF70C" w14:textId="77777777" w:rsidR="007A03C3" w:rsidRDefault="007A03C3">
            <w:pPr>
              <w:pStyle w:val="TableParagraph"/>
              <w:rPr>
                <w:rFonts w:ascii="Times New Roman"/>
                <w:sz w:val="20"/>
              </w:rPr>
            </w:pPr>
          </w:p>
        </w:tc>
      </w:tr>
      <w:tr w:rsidR="007A03C3" w14:paraId="46915E52" w14:textId="77777777">
        <w:trPr>
          <w:trHeight w:val="457"/>
        </w:trPr>
        <w:tc>
          <w:tcPr>
            <w:tcW w:w="2122" w:type="dxa"/>
            <w:tcBorders>
              <w:top w:val="nil"/>
              <w:bottom w:val="nil"/>
            </w:tcBorders>
          </w:tcPr>
          <w:p w14:paraId="6F5C1490" w14:textId="77777777" w:rsidR="007A03C3" w:rsidRDefault="007A03C3">
            <w:pPr>
              <w:pStyle w:val="TableParagraph"/>
              <w:rPr>
                <w:rFonts w:ascii="Times New Roman"/>
                <w:sz w:val="20"/>
              </w:rPr>
            </w:pPr>
          </w:p>
        </w:tc>
        <w:tc>
          <w:tcPr>
            <w:tcW w:w="5105" w:type="dxa"/>
            <w:tcBorders>
              <w:top w:val="nil"/>
              <w:bottom w:val="nil"/>
            </w:tcBorders>
          </w:tcPr>
          <w:p w14:paraId="3A8DCD20" w14:textId="77777777" w:rsidR="007A03C3" w:rsidRDefault="005A1775">
            <w:pPr>
              <w:pStyle w:val="TableParagraph"/>
              <w:spacing w:before="15"/>
              <w:ind w:left="109"/>
            </w:pPr>
            <w:r>
              <w:t>Able to manage clinical complexity and uncertainty</w:t>
            </w:r>
          </w:p>
        </w:tc>
        <w:tc>
          <w:tcPr>
            <w:tcW w:w="1133" w:type="dxa"/>
            <w:tcBorders>
              <w:top w:val="nil"/>
              <w:bottom w:val="nil"/>
            </w:tcBorders>
          </w:tcPr>
          <w:p w14:paraId="6D03255B" w14:textId="77777777" w:rsidR="007A03C3" w:rsidRDefault="005A1775">
            <w:pPr>
              <w:pStyle w:val="TableParagraph"/>
              <w:spacing w:before="15"/>
              <w:ind w:left="107"/>
            </w:pPr>
            <w:r>
              <w:t>AAC</w:t>
            </w:r>
          </w:p>
        </w:tc>
        <w:tc>
          <w:tcPr>
            <w:tcW w:w="4961" w:type="dxa"/>
            <w:tcBorders>
              <w:top w:val="nil"/>
              <w:bottom w:val="nil"/>
            </w:tcBorders>
          </w:tcPr>
          <w:p w14:paraId="2CBD0101" w14:textId="77777777" w:rsidR="007A03C3" w:rsidRDefault="007A03C3">
            <w:pPr>
              <w:pStyle w:val="TableParagraph"/>
              <w:rPr>
                <w:rFonts w:ascii="Times New Roman"/>
                <w:sz w:val="20"/>
              </w:rPr>
            </w:pPr>
          </w:p>
        </w:tc>
        <w:tc>
          <w:tcPr>
            <w:tcW w:w="1135" w:type="dxa"/>
            <w:tcBorders>
              <w:top w:val="nil"/>
              <w:bottom w:val="nil"/>
            </w:tcBorders>
          </w:tcPr>
          <w:p w14:paraId="69DC6165" w14:textId="77777777" w:rsidR="007A03C3" w:rsidRDefault="007A03C3">
            <w:pPr>
              <w:pStyle w:val="TableParagraph"/>
              <w:rPr>
                <w:rFonts w:ascii="Times New Roman"/>
                <w:sz w:val="20"/>
              </w:rPr>
            </w:pPr>
          </w:p>
        </w:tc>
      </w:tr>
      <w:tr w:rsidR="007A03C3" w14:paraId="6334B25D" w14:textId="77777777">
        <w:trPr>
          <w:trHeight w:val="726"/>
        </w:trPr>
        <w:tc>
          <w:tcPr>
            <w:tcW w:w="2122" w:type="dxa"/>
            <w:tcBorders>
              <w:top w:val="nil"/>
              <w:bottom w:val="nil"/>
            </w:tcBorders>
          </w:tcPr>
          <w:p w14:paraId="51DC4894" w14:textId="77777777" w:rsidR="007A03C3" w:rsidRDefault="007A03C3">
            <w:pPr>
              <w:pStyle w:val="TableParagraph"/>
              <w:rPr>
                <w:rFonts w:ascii="Times New Roman"/>
                <w:sz w:val="20"/>
              </w:rPr>
            </w:pPr>
          </w:p>
        </w:tc>
        <w:tc>
          <w:tcPr>
            <w:tcW w:w="5105" w:type="dxa"/>
            <w:tcBorders>
              <w:top w:val="nil"/>
              <w:bottom w:val="nil"/>
            </w:tcBorders>
          </w:tcPr>
          <w:p w14:paraId="0AD938F9" w14:textId="77777777" w:rsidR="007A03C3" w:rsidRDefault="005A1775">
            <w:pPr>
              <w:pStyle w:val="TableParagraph"/>
              <w:spacing w:before="133"/>
              <w:ind w:left="109" w:right="368"/>
            </w:pPr>
            <w:r>
              <w:t>Makes decisions based on evidence and experience including the contribution of others</w:t>
            </w:r>
          </w:p>
        </w:tc>
        <w:tc>
          <w:tcPr>
            <w:tcW w:w="1133" w:type="dxa"/>
            <w:tcBorders>
              <w:top w:val="nil"/>
              <w:bottom w:val="nil"/>
            </w:tcBorders>
          </w:tcPr>
          <w:p w14:paraId="4A6B6ED0" w14:textId="77777777" w:rsidR="007A03C3" w:rsidRDefault="005A1775">
            <w:pPr>
              <w:pStyle w:val="TableParagraph"/>
              <w:spacing w:before="133"/>
              <w:ind w:left="107"/>
            </w:pPr>
            <w:r>
              <w:t>AAC</w:t>
            </w:r>
          </w:p>
        </w:tc>
        <w:tc>
          <w:tcPr>
            <w:tcW w:w="4961" w:type="dxa"/>
            <w:tcBorders>
              <w:top w:val="nil"/>
              <w:bottom w:val="nil"/>
            </w:tcBorders>
          </w:tcPr>
          <w:p w14:paraId="168710E9" w14:textId="77777777" w:rsidR="007A03C3" w:rsidRDefault="007A03C3">
            <w:pPr>
              <w:pStyle w:val="TableParagraph"/>
              <w:rPr>
                <w:rFonts w:ascii="Times New Roman"/>
                <w:sz w:val="20"/>
              </w:rPr>
            </w:pPr>
          </w:p>
        </w:tc>
        <w:tc>
          <w:tcPr>
            <w:tcW w:w="1135" w:type="dxa"/>
            <w:tcBorders>
              <w:top w:val="nil"/>
              <w:bottom w:val="nil"/>
            </w:tcBorders>
          </w:tcPr>
          <w:p w14:paraId="56A06AF9" w14:textId="77777777" w:rsidR="007A03C3" w:rsidRDefault="007A03C3">
            <w:pPr>
              <w:pStyle w:val="TableParagraph"/>
              <w:rPr>
                <w:rFonts w:ascii="Times New Roman"/>
                <w:sz w:val="20"/>
              </w:rPr>
            </w:pPr>
          </w:p>
        </w:tc>
      </w:tr>
      <w:tr w:rsidR="007A03C3" w14:paraId="339B0896" w14:textId="77777777">
        <w:trPr>
          <w:trHeight w:val="344"/>
        </w:trPr>
        <w:tc>
          <w:tcPr>
            <w:tcW w:w="2122" w:type="dxa"/>
            <w:tcBorders>
              <w:top w:val="nil"/>
            </w:tcBorders>
          </w:tcPr>
          <w:p w14:paraId="77AB86CE" w14:textId="77777777" w:rsidR="007A03C3" w:rsidRDefault="007A03C3">
            <w:pPr>
              <w:pStyle w:val="TableParagraph"/>
              <w:rPr>
                <w:rFonts w:ascii="Times New Roman"/>
                <w:sz w:val="20"/>
              </w:rPr>
            </w:pPr>
          </w:p>
        </w:tc>
        <w:tc>
          <w:tcPr>
            <w:tcW w:w="5105" w:type="dxa"/>
            <w:tcBorders>
              <w:top w:val="nil"/>
            </w:tcBorders>
          </w:tcPr>
          <w:p w14:paraId="0A5F71B1" w14:textId="77777777" w:rsidR="007A03C3" w:rsidRDefault="005A1775">
            <w:pPr>
              <w:pStyle w:val="TableParagraph"/>
              <w:spacing w:before="15"/>
              <w:ind w:left="109"/>
            </w:pPr>
            <w:r>
              <w:t>Able to meet duties under MHA and MCA</w:t>
            </w:r>
          </w:p>
        </w:tc>
        <w:tc>
          <w:tcPr>
            <w:tcW w:w="1133" w:type="dxa"/>
            <w:tcBorders>
              <w:top w:val="nil"/>
            </w:tcBorders>
          </w:tcPr>
          <w:p w14:paraId="0A9959A9" w14:textId="77777777" w:rsidR="007A03C3" w:rsidRDefault="005A1775">
            <w:pPr>
              <w:pStyle w:val="TableParagraph"/>
              <w:spacing w:before="15"/>
              <w:ind w:left="107"/>
            </w:pPr>
            <w:r>
              <w:t>AAC</w:t>
            </w:r>
          </w:p>
        </w:tc>
        <w:tc>
          <w:tcPr>
            <w:tcW w:w="4961" w:type="dxa"/>
            <w:tcBorders>
              <w:top w:val="nil"/>
            </w:tcBorders>
          </w:tcPr>
          <w:p w14:paraId="38117160" w14:textId="77777777" w:rsidR="007A03C3" w:rsidRDefault="007A03C3">
            <w:pPr>
              <w:pStyle w:val="TableParagraph"/>
              <w:rPr>
                <w:rFonts w:ascii="Times New Roman"/>
                <w:sz w:val="20"/>
              </w:rPr>
            </w:pPr>
          </w:p>
        </w:tc>
        <w:tc>
          <w:tcPr>
            <w:tcW w:w="1135" w:type="dxa"/>
            <w:tcBorders>
              <w:top w:val="nil"/>
            </w:tcBorders>
          </w:tcPr>
          <w:p w14:paraId="10374692" w14:textId="77777777" w:rsidR="007A03C3" w:rsidRDefault="007A03C3">
            <w:pPr>
              <w:pStyle w:val="TableParagraph"/>
              <w:rPr>
                <w:rFonts w:ascii="Times New Roman"/>
                <w:sz w:val="20"/>
              </w:rPr>
            </w:pPr>
          </w:p>
        </w:tc>
      </w:tr>
      <w:tr w:rsidR="007A03C3" w14:paraId="182653A6" w14:textId="77777777">
        <w:trPr>
          <w:trHeight w:val="860"/>
        </w:trPr>
        <w:tc>
          <w:tcPr>
            <w:tcW w:w="2122" w:type="dxa"/>
            <w:tcBorders>
              <w:bottom w:val="nil"/>
            </w:tcBorders>
          </w:tcPr>
          <w:p w14:paraId="5DA52926" w14:textId="77777777" w:rsidR="007A03C3" w:rsidRDefault="005A1775">
            <w:pPr>
              <w:pStyle w:val="TableParagraph"/>
              <w:ind w:left="107" w:right="134"/>
            </w:pPr>
            <w:r>
              <w:t>ACADEMIC SKILLS &amp; LIFELONG LEARNING</w:t>
            </w:r>
          </w:p>
        </w:tc>
        <w:tc>
          <w:tcPr>
            <w:tcW w:w="5105" w:type="dxa"/>
            <w:tcBorders>
              <w:bottom w:val="nil"/>
            </w:tcBorders>
          </w:tcPr>
          <w:p w14:paraId="24287BA9" w14:textId="77777777" w:rsidR="007A03C3" w:rsidRDefault="005A1775">
            <w:pPr>
              <w:pStyle w:val="TableParagraph"/>
              <w:ind w:left="109" w:right="785"/>
            </w:pPr>
            <w:r>
              <w:t>Able to deliver undergraduate or postgraduate teaching and training</w:t>
            </w:r>
          </w:p>
        </w:tc>
        <w:tc>
          <w:tcPr>
            <w:tcW w:w="1133" w:type="dxa"/>
            <w:tcBorders>
              <w:bottom w:val="nil"/>
            </w:tcBorders>
          </w:tcPr>
          <w:p w14:paraId="401CC89A" w14:textId="77777777" w:rsidR="007A03C3" w:rsidRDefault="005A1775">
            <w:pPr>
              <w:pStyle w:val="TableParagraph"/>
              <w:ind w:left="107" w:right="257"/>
            </w:pPr>
            <w:r>
              <w:t>SL, Pres, AAC</w:t>
            </w:r>
          </w:p>
        </w:tc>
        <w:tc>
          <w:tcPr>
            <w:tcW w:w="4961" w:type="dxa"/>
            <w:tcBorders>
              <w:bottom w:val="nil"/>
            </w:tcBorders>
          </w:tcPr>
          <w:p w14:paraId="2B489D5B" w14:textId="77777777" w:rsidR="007A03C3" w:rsidRDefault="005A1775">
            <w:pPr>
              <w:pStyle w:val="TableParagraph"/>
              <w:ind w:left="107" w:right="278"/>
            </w:pPr>
            <w:r>
              <w:t>Able to plan and deliver undergraduate and postgraduate teaching and training relevant to this post</w:t>
            </w:r>
          </w:p>
        </w:tc>
        <w:tc>
          <w:tcPr>
            <w:tcW w:w="1135" w:type="dxa"/>
            <w:tcBorders>
              <w:bottom w:val="nil"/>
            </w:tcBorders>
          </w:tcPr>
          <w:p w14:paraId="1BC964A2" w14:textId="77777777" w:rsidR="007A03C3" w:rsidRDefault="005A1775">
            <w:pPr>
              <w:pStyle w:val="TableParagraph"/>
              <w:spacing w:line="268" w:lineRule="exact"/>
              <w:ind w:left="106"/>
            </w:pPr>
            <w:r>
              <w:t>SL, AAC</w:t>
            </w:r>
          </w:p>
        </w:tc>
      </w:tr>
      <w:tr w:rsidR="007A03C3" w14:paraId="6B9A397D" w14:textId="77777777">
        <w:trPr>
          <w:trHeight w:val="333"/>
        </w:trPr>
        <w:tc>
          <w:tcPr>
            <w:tcW w:w="2122" w:type="dxa"/>
            <w:tcBorders>
              <w:top w:val="nil"/>
              <w:bottom w:val="nil"/>
            </w:tcBorders>
          </w:tcPr>
          <w:p w14:paraId="1163D502" w14:textId="77777777" w:rsidR="007A03C3" w:rsidRDefault="007A03C3">
            <w:pPr>
              <w:pStyle w:val="TableParagraph"/>
              <w:rPr>
                <w:rFonts w:ascii="Times New Roman"/>
                <w:sz w:val="20"/>
              </w:rPr>
            </w:pPr>
          </w:p>
        </w:tc>
        <w:tc>
          <w:tcPr>
            <w:tcW w:w="5105" w:type="dxa"/>
            <w:tcBorders>
              <w:top w:val="nil"/>
              <w:bottom w:val="nil"/>
            </w:tcBorders>
          </w:tcPr>
          <w:p w14:paraId="3DEF6F11" w14:textId="77777777" w:rsidR="007A03C3" w:rsidRDefault="005A1775">
            <w:pPr>
              <w:pStyle w:val="TableParagraph"/>
              <w:spacing w:before="15"/>
              <w:ind w:left="109"/>
            </w:pPr>
            <w:r>
              <w:t>Ability to work in and lead team</w:t>
            </w:r>
          </w:p>
        </w:tc>
        <w:tc>
          <w:tcPr>
            <w:tcW w:w="1133" w:type="dxa"/>
            <w:tcBorders>
              <w:top w:val="nil"/>
              <w:bottom w:val="nil"/>
            </w:tcBorders>
          </w:tcPr>
          <w:p w14:paraId="2584A1A4" w14:textId="77777777" w:rsidR="007A03C3" w:rsidRDefault="005A1775">
            <w:pPr>
              <w:pStyle w:val="TableParagraph"/>
              <w:spacing w:before="15"/>
              <w:ind w:left="107"/>
            </w:pPr>
            <w:r>
              <w:t>SL, AAC</w:t>
            </w:r>
          </w:p>
        </w:tc>
        <w:tc>
          <w:tcPr>
            <w:tcW w:w="4961" w:type="dxa"/>
            <w:tcBorders>
              <w:top w:val="nil"/>
              <w:bottom w:val="nil"/>
            </w:tcBorders>
          </w:tcPr>
          <w:p w14:paraId="6C39C879" w14:textId="77777777" w:rsidR="007A03C3" w:rsidRDefault="007A03C3">
            <w:pPr>
              <w:pStyle w:val="TableParagraph"/>
              <w:rPr>
                <w:rFonts w:ascii="Times New Roman"/>
                <w:sz w:val="20"/>
              </w:rPr>
            </w:pPr>
          </w:p>
        </w:tc>
        <w:tc>
          <w:tcPr>
            <w:tcW w:w="1135" w:type="dxa"/>
            <w:tcBorders>
              <w:top w:val="nil"/>
              <w:bottom w:val="nil"/>
            </w:tcBorders>
          </w:tcPr>
          <w:p w14:paraId="7FCCB720" w14:textId="77777777" w:rsidR="007A03C3" w:rsidRDefault="007A03C3">
            <w:pPr>
              <w:pStyle w:val="TableParagraph"/>
              <w:rPr>
                <w:rFonts w:ascii="Times New Roman"/>
                <w:sz w:val="20"/>
              </w:rPr>
            </w:pPr>
          </w:p>
        </w:tc>
      </w:tr>
      <w:tr w:rsidR="007A03C3" w14:paraId="7E309199" w14:textId="77777777">
        <w:trPr>
          <w:trHeight w:val="597"/>
        </w:trPr>
        <w:tc>
          <w:tcPr>
            <w:tcW w:w="2122" w:type="dxa"/>
            <w:tcBorders>
              <w:top w:val="nil"/>
              <w:bottom w:val="nil"/>
            </w:tcBorders>
          </w:tcPr>
          <w:p w14:paraId="169C5BC9" w14:textId="77777777" w:rsidR="007A03C3" w:rsidRDefault="007A03C3">
            <w:pPr>
              <w:pStyle w:val="TableParagraph"/>
              <w:rPr>
                <w:rFonts w:ascii="Times New Roman"/>
                <w:sz w:val="20"/>
              </w:rPr>
            </w:pPr>
          </w:p>
        </w:tc>
        <w:tc>
          <w:tcPr>
            <w:tcW w:w="5105" w:type="dxa"/>
            <w:tcBorders>
              <w:top w:val="nil"/>
              <w:bottom w:val="nil"/>
            </w:tcBorders>
          </w:tcPr>
          <w:p w14:paraId="0779ECBD" w14:textId="77777777" w:rsidR="007A03C3" w:rsidRDefault="005A1775">
            <w:pPr>
              <w:pStyle w:val="TableParagraph"/>
              <w:spacing w:before="10"/>
              <w:ind w:left="109" w:right="497"/>
            </w:pPr>
            <w:r>
              <w:t>Demonstrate commitment to shared leadership &amp; collaborative working to deliver improvement.</w:t>
            </w:r>
          </w:p>
        </w:tc>
        <w:tc>
          <w:tcPr>
            <w:tcW w:w="1133" w:type="dxa"/>
            <w:tcBorders>
              <w:top w:val="nil"/>
              <w:bottom w:val="nil"/>
            </w:tcBorders>
          </w:tcPr>
          <w:p w14:paraId="6B7BC368" w14:textId="77777777" w:rsidR="007A03C3" w:rsidRDefault="005A1775">
            <w:pPr>
              <w:pStyle w:val="TableParagraph"/>
              <w:spacing w:before="10"/>
              <w:ind w:left="107"/>
            </w:pPr>
            <w:r>
              <w:t>SL, AAC</w:t>
            </w:r>
          </w:p>
        </w:tc>
        <w:tc>
          <w:tcPr>
            <w:tcW w:w="4961" w:type="dxa"/>
            <w:tcBorders>
              <w:top w:val="nil"/>
              <w:bottom w:val="nil"/>
            </w:tcBorders>
          </w:tcPr>
          <w:p w14:paraId="06046831" w14:textId="77777777" w:rsidR="007A03C3" w:rsidRDefault="005A1775">
            <w:pPr>
              <w:pStyle w:val="TableParagraph"/>
              <w:spacing w:before="10"/>
              <w:ind w:left="107"/>
            </w:pPr>
            <w:r>
              <w:t>Reflected on purpose of CPD undertaken</w:t>
            </w:r>
          </w:p>
        </w:tc>
        <w:tc>
          <w:tcPr>
            <w:tcW w:w="1135" w:type="dxa"/>
            <w:tcBorders>
              <w:top w:val="nil"/>
              <w:bottom w:val="nil"/>
            </w:tcBorders>
          </w:tcPr>
          <w:p w14:paraId="721DD991" w14:textId="77777777" w:rsidR="007A03C3" w:rsidRDefault="005A1775">
            <w:pPr>
              <w:pStyle w:val="TableParagraph"/>
              <w:spacing w:before="10"/>
              <w:ind w:left="106"/>
            </w:pPr>
            <w:r>
              <w:t>SL, AAC</w:t>
            </w:r>
          </w:p>
        </w:tc>
      </w:tr>
      <w:tr w:rsidR="007A03C3" w14:paraId="25A785F4" w14:textId="77777777">
        <w:trPr>
          <w:trHeight w:val="393"/>
        </w:trPr>
        <w:tc>
          <w:tcPr>
            <w:tcW w:w="2122" w:type="dxa"/>
            <w:tcBorders>
              <w:top w:val="nil"/>
              <w:bottom w:val="nil"/>
            </w:tcBorders>
          </w:tcPr>
          <w:p w14:paraId="284E9996" w14:textId="77777777" w:rsidR="007A03C3" w:rsidRDefault="007A03C3">
            <w:pPr>
              <w:pStyle w:val="TableParagraph"/>
              <w:rPr>
                <w:rFonts w:ascii="Times New Roman"/>
                <w:sz w:val="20"/>
              </w:rPr>
            </w:pPr>
          </w:p>
        </w:tc>
        <w:tc>
          <w:tcPr>
            <w:tcW w:w="5105" w:type="dxa"/>
            <w:tcBorders>
              <w:top w:val="nil"/>
              <w:bottom w:val="nil"/>
            </w:tcBorders>
          </w:tcPr>
          <w:p w14:paraId="6A66E4D5" w14:textId="77777777" w:rsidR="007A03C3" w:rsidRDefault="005A1775">
            <w:pPr>
              <w:pStyle w:val="TableParagraph"/>
              <w:spacing w:before="10"/>
              <w:ind w:left="109"/>
            </w:pPr>
            <w:r>
              <w:t>Participated in continuous professional development</w:t>
            </w:r>
          </w:p>
        </w:tc>
        <w:tc>
          <w:tcPr>
            <w:tcW w:w="1133" w:type="dxa"/>
            <w:tcBorders>
              <w:top w:val="nil"/>
              <w:bottom w:val="nil"/>
            </w:tcBorders>
          </w:tcPr>
          <w:p w14:paraId="0865BB50" w14:textId="77777777" w:rsidR="007A03C3" w:rsidRDefault="005A1775">
            <w:pPr>
              <w:pStyle w:val="TableParagraph"/>
              <w:spacing w:before="70"/>
              <w:ind w:left="107"/>
            </w:pPr>
            <w:r>
              <w:t>SL, AAC</w:t>
            </w:r>
          </w:p>
        </w:tc>
        <w:tc>
          <w:tcPr>
            <w:tcW w:w="4961" w:type="dxa"/>
            <w:tcBorders>
              <w:top w:val="nil"/>
              <w:bottom w:val="nil"/>
            </w:tcBorders>
          </w:tcPr>
          <w:p w14:paraId="41CFB02C" w14:textId="77777777" w:rsidR="007A03C3" w:rsidRDefault="007A03C3">
            <w:pPr>
              <w:pStyle w:val="TableParagraph"/>
              <w:rPr>
                <w:rFonts w:ascii="Times New Roman"/>
                <w:sz w:val="20"/>
              </w:rPr>
            </w:pPr>
          </w:p>
        </w:tc>
        <w:tc>
          <w:tcPr>
            <w:tcW w:w="1135" w:type="dxa"/>
            <w:tcBorders>
              <w:top w:val="nil"/>
              <w:bottom w:val="nil"/>
            </w:tcBorders>
          </w:tcPr>
          <w:p w14:paraId="57A66618" w14:textId="77777777" w:rsidR="007A03C3" w:rsidRDefault="007A03C3">
            <w:pPr>
              <w:pStyle w:val="TableParagraph"/>
              <w:rPr>
                <w:rFonts w:ascii="Times New Roman"/>
                <w:sz w:val="20"/>
              </w:rPr>
            </w:pPr>
          </w:p>
        </w:tc>
      </w:tr>
      <w:tr w:rsidR="007A03C3" w14:paraId="4DC3D155" w14:textId="77777777">
        <w:trPr>
          <w:trHeight w:val="607"/>
        </w:trPr>
        <w:tc>
          <w:tcPr>
            <w:tcW w:w="2122" w:type="dxa"/>
            <w:tcBorders>
              <w:top w:val="nil"/>
              <w:bottom w:val="nil"/>
            </w:tcBorders>
          </w:tcPr>
          <w:p w14:paraId="26CAB650" w14:textId="77777777" w:rsidR="007A03C3" w:rsidRDefault="007A03C3">
            <w:pPr>
              <w:pStyle w:val="TableParagraph"/>
              <w:rPr>
                <w:rFonts w:ascii="Times New Roman"/>
                <w:sz w:val="20"/>
              </w:rPr>
            </w:pPr>
          </w:p>
        </w:tc>
        <w:tc>
          <w:tcPr>
            <w:tcW w:w="5105" w:type="dxa"/>
            <w:tcBorders>
              <w:top w:val="nil"/>
              <w:bottom w:val="nil"/>
            </w:tcBorders>
          </w:tcPr>
          <w:p w14:paraId="49C0D847" w14:textId="77777777" w:rsidR="007A03C3" w:rsidRDefault="005A1775">
            <w:pPr>
              <w:pStyle w:val="TableParagraph"/>
              <w:spacing w:before="15"/>
              <w:ind w:left="109"/>
            </w:pPr>
            <w:r>
              <w:t>Participated in research or service evaluation.</w:t>
            </w:r>
          </w:p>
        </w:tc>
        <w:tc>
          <w:tcPr>
            <w:tcW w:w="1133" w:type="dxa"/>
            <w:tcBorders>
              <w:top w:val="nil"/>
              <w:bottom w:val="nil"/>
            </w:tcBorders>
          </w:tcPr>
          <w:p w14:paraId="063604FF" w14:textId="77777777" w:rsidR="007A03C3" w:rsidRDefault="005A1775">
            <w:pPr>
              <w:pStyle w:val="TableParagraph"/>
              <w:spacing w:before="15"/>
              <w:ind w:left="107"/>
            </w:pPr>
            <w:r>
              <w:t>SL, AAC</w:t>
            </w:r>
          </w:p>
        </w:tc>
        <w:tc>
          <w:tcPr>
            <w:tcW w:w="4961" w:type="dxa"/>
            <w:tcBorders>
              <w:top w:val="nil"/>
              <w:bottom w:val="nil"/>
            </w:tcBorders>
          </w:tcPr>
          <w:p w14:paraId="616A5F03" w14:textId="77777777" w:rsidR="007A03C3" w:rsidRDefault="005A1775">
            <w:pPr>
              <w:pStyle w:val="TableParagraph"/>
              <w:spacing w:before="15"/>
              <w:ind w:left="107" w:right="591"/>
            </w:pPr>
            <w:r>
              <w:t>Experienced in clinical research and / or service evaluation.</w:t>
            </w:r>
          </w:p>
        </w:tc>
        <w:tc>
          <w:tcPr>
            <w:tcW w:w="1135" w:type="dxa"/>
            <w:tcBorders>
              <w:top w:val="nil"/>
              <w:bottom w:val="nil"/>
            </w:tcBorders>
          </w:tcPr>
          <w:p w14:paraId="48CBCEA8" w14:textId="77777777" w:rsidR="007A03C3" w:rsidRDefault="005A1775">
            <w:pPr>
              <w:pStyle w:val="TableParagraph"/>
              <w:spacing w:before="15"/>
              <w:ind w:left="106"/>
            </w:pPr>
            <w:r>
              <w:t>SL, AAC</w:t>
            </w:r>
          </w:p>
        </w:tc>
      </w:tr>
      <w:tr w:rsidR="007A03C3" w14:paraId="31DCEDE9" w14:textId="77777777">
        <w:trPr>
          <w:trHeight w:val="875"/>
        </w:trPr>
        <w:tc>
          <w:tcPr>
            <w:tcW w:w="2122" w:type="dxa"/>
            <w:tcBorders>
              <w:top w:val="nil"/>
              <w:bottom w:val="nil"/>
            </w:tcBorders>
          </w:tcPr>
          <w:p w14:paraId="6C427C99" w14:textId="77777777" w:rsidR="007A03C3" w:rsidRDefault="007A03C3">
            <w:pPr>
              <w:pStyle w:val="TableParagraph"/>
              <w:rPr>
                <w:rFonts w:ascii="Times New Roman"/>
                <w:sz w:val="20"/>
              </w:rPr>
            </w:pPr>
          </w:p>
        </w:tc>
        <w:tc>
          <w:tcPr>
            <w:tcW w:w="5105" w:type="dxa"/>
            <w:tcBorders>
              <w:top w:val="nil"/>
              <w:bottom w:val="nil"/>
            </w:tcBorders>
          </w:tcPr>
          <w:p w14:paraId="4DB2E7CD" w14:textId="77777777" w:rsidR="007A03C3" w:rsidRDefault="005A1775">
            <w:pPr>
              <w:pStyle w:val="TableParagraph"/>
              <w:spacing w:before="15"/>
              <w:ind w:left="109"/>
            </w:pPr>
            <w:r>
              <w:t>Able to use and appraise clinical evidence.</w:t>
            </w:r>
          </w:p>
        </w:tc>
        <w:tc>
          <w:tcPr>
            <w:tcW w:w="1133" w:type="dxa"/>
            <w:tcBorders>
              <w:top w:val="nil"/>
              <w:bottom w:val="nil"/>
            </w:tcBorders>
          </w:tcPr>
          <w:p w14:paraId="637384CD" w14:textId="77777777" w:rsidR="007A03C3" w:rsidRDefault="005A1775">
            <w:pPr>
              <w:pStyle w:val="TableParagraph"/>
              <w:spacing w:before="15"/>
              <w:ind w:left="107"/>
            </w:pPr>
            <w:r>
              <w:t>SL, AAC,</w:t>
            </w:r>
          </w:p>
          <w:p w14:paraId="61BAAACD" w14:textId="77777777" w:rsidR="007A03C3" w:rsidRDefault="005A1775">
            <w:pPr>
              <w:pStyle w:val="TableParagraph"/>
              <w:ind w:left="107"/>
            </w:pPr>
            <w:r>
              <w:t>Pres</w:t>
            </w:r>
          </w:p>
        </w:tc>
        <w:tc>
          <w:tcPr>
            <w:tcW w:w="4961" w:type="dxa"/>
            <w:tcBorders>
              <w:top w:val="nil"/>
              <w:bottom w:val="nil"/>
            </w:tcBorders>
          </w:tcPr>
          <w:p w14:paraId="51375DC0" w14:textId="77777777" w:rsidR="007A03C3" w:rsidRDefault="005A1775">
            <w:pPr>
              <w:pStyle w:val="TableParagraph"/>
              <w:spacing w:before="15"/>
              <w:ind w:left="107" w:right="491"/>
            </w:pPr>
            <w:r>
              <w:t xml:space="preserve">Evidence of achievement in education, research, </w:t>
            </w:r>
            <w:proofErr w:type="gramStart"/>
            <w:r>
              <w:t>audit</w:t>
            </w:r>
            <w:proofErr w:type="gramEnd"/>
            <w:r>
              <w:t xml:space="preserve"> and service improvement: awards, prizes, presentations and publications.</w:t>
            </w:r>
          </w:p>
        </w:tc>
        <w:tc>
          <w:tcPr>
            <w:tcW w:w="1135" w:type="dxa"/>
            <w:tcBorders>
              <w:top w:val="nil"/>
              <w:bottom w:val="nil"/>
            </w:tcBorders>
          </w:tcPr>
          <w:p w14:paraId="54148270" w14:textId="77777777" w:rsidR="007A03C3" w:rsidRDefault="005A1775">
            <w:pPr>
              <w:pStyle w:val="TableParagraph"/>
              <w:spacing w:before="15"/>
              <w:ind w:left="106"/>
            </w:pPr>
            <w:r>
              <w:t>SL</w:t>
            </w:r>
          </w:p>
        </w:tc>
      </w:tr>
      <w:tr w:rsidR="007A03C3" w14:paraId="70170D88" w14:textId="77777777">
        <w:trPr>
          <w:trHeight w:val="612"/>
        </w:trPr>
        <w:tc>
          <w:tcPr>
            <w:tcW w:w="2122" w:type="dxa"/>
            <w:tcBorders>
              <w:top w:val="nil"/>
            </w:tcBorders>
          </w:tcPr>
          <w:p w14:paraId="039FDAB7" w14:textId="77777777" w:rsidR="007A03C3" w:rsidRDefault="007A03C3">
            <w:pPr>
              <w:pStyle w:val="TableParagraph"/>
              <w:rPr>
                <w:rFonts w:ascii="Times New Roman"/>
                <w:sz w:val="20"/>
              </w:rPr>
            </w:pPr>
          </w:p>
        </w:tc>
        <w:tc>
          <w:tcPr>
            <w:tcW w:w="5105" w:type="dxa"/>
            <w:tcBorders>
              <w:top w:val="nil"/>
            </w:tcBorders>
          </w:tcPr>
          <w:p w14:paraId="26965481" w14:textId="77777777" w:rsidR="007A03C3" w:rsidRDefault="005A1775">
            <w:pPr>
              <w:pStyle w:val="TableParagraph"/>
              <w:spacing w:before="15"/>
              <w:ind w:left="109" w:right="339"/>
            </w:pPr>
            <w:r>
              <w:t xml:space="preserve">Has actively participated in clinical audit and quality improvement </w:t>
            </w:r>
            <w:proofErr w:type="spellStart"/>
            <w:r>
              <w:t>programmes</w:t>
            </w:r>
            <w:proofErr w:type="spellEnd"/>
          </w:p>
        </w:tc>
        <w:tc>
          <w:tcPr>
            <w:tcW w:w="1133" w:type="dxa"/>
            <w:tcBorders>
              <w:top w:val="nil"/>
            </w:tcBorders>
          </w:tcPr>
          <w:p w14:paraId="7034B147" w14:textId="77777777" w:rsidR="007A03C3" w:rsidRDefault="005A1775">
            <w:pPr>
              <w:pStyle w:val="TableParagraph"/>
              <w:spacing w:before="15"/>
              <w:ind w:left="107"/>
            </w:pPr>
            <w:r>
              <w:t>SL, AAC,</w:t>
            </w:r>
          </w:p>
          <w:p w14:paraId="3081D785" w14:textId="77777777" w:rsidR="007A03C3" w:rsidRDefault="005A1775">
            <w:pPr>
              <w:pStyle w:val="TableParagraph"/>
              <w:ind w:left="107"/>
            </w:pPr>
            <w:r>
              <w:t>Pres</w:t>
            </w:r>
          </w:p>
        </w:tc>
        <w:tc>
          <w:tcPr>
            <w:tcW w:w="4961" w:type="dxa"/>
            <w:tcBorders>
              <w:top w:val="nil"/>
            </w:tcBorders>
          </w:tcPr>
          <w:p w14:paraId="0035E45C" w14:textId="77777777" w:rsidR="007A03C3" w:rsidRDefault="005A1775">
            <w:pPr>
              <w:pStyle w:val="TableParagraph"/>
              <w:spacing w:before="15"/>
              <w:ind w:left="107" w:right="366"/>
            </w:pPr>
            <w:r>
              <w:t>Has led clinical audits leading to service change or improved outcomes to patients</w:t>
            </w:r>
          </w:p>
        </w:tc>
        <w:tc>
          <w:tcPr>
            <w:tcW w:w="1135" w:type="dxa"/>
            <w:tcBorders>
              <w:top w:val="nil"/>
            </w:tcBorders>
          </w:tcPr>
          <w:p w14:paraId="2E864523" w14:textId="77777777" w:rsidR="007A03C3" w:rsidRDefault="005A1775">
            <w:pPr>
              <w:pStyle w:val="TableParagraph"/>
              <w:spacing w:before="15"/>
              <w:ind w:left="106"/>
            </w:pPr>
            <w:r>
              <w:t>SL, AAC</w:t>
            </w:r>
          </w:p>
        </w:tc>
      </w:tr>
    </w:tbl>
    <w:p w14:paraId="3F6EFD03" w14:textId="77777777" w:rsidR="009F0DD6" w:rsidRDefault="009F0DD6"/>
    <w:sectPr w:rsidR="009F0DD6">
      <w:headerReference w:type="default" r:id="rId15"/>
      <w:footerReference w:type="default" r:id="rId16"/>
      <w:pgSz w:w="16840" w:h="11910" w:orient="landscape"/>
      <w:pgMar w:top="1180" w:right="1220" w:bottom="880" w:left="940" w:header="403" w:footer="6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7A215" w14:textId="77777777" w:rsidR="00106B33" w:rsidRDefault="00106B33">
      <w:r>
        <w:separator/>
      </w:r>
    </w:p>
  </w:endnote>
  <w:endnote w:type="continuationSeparator" w:id="0">
    <w:p w14:paraId="39AAE6DA" w14:textId="77777777" w:rsidR="00106B33" w:rsidRDefault="00106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altName w:val="Calibri"/>
    <w:panose1 w:val="000006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0C317" w14:textId="77777777" w:rsidR="007A03C3" w:rsidRDefault="00B00792">
    <w:pPr>
      <w:pStyle w:val="BodyText"/>
      <w:spacing w:line="14" w:lineRule="auto"/>
      <w:ind w:left="0"/>
      <w:rPr>
        <w:sz w:val="20"/>
      </w:rPr>
    </w:pPr>
    <w:r>
      <w:pict w14:anchorId="1FDD4C0C">
        <v:shapetype id="_x0000_t202" coordsize="21600,21600" o:spt="202" path="m,l,21600r21600,l21600,xe">
          <v:stroke joinstyle="miter"/>
          <v:path gradientshapeok="t" o:connecttype="rect"/>
        </v:shapetype>
        <v:shape id="_x0000_s1029" type="#_x0000_t202" style="position:absolute;margin-left:291.55pt;margin-top:811.35pt;width:15.1pt;height:11.05pt;z-index:-16202752;mso-position-horizontal-relative:page;mso-position-vertical-relative:page" filled="f" stroked="f">
          <v:textbox inset="0,0,0,0">
            <w:txbxContent>
              <w:p w14:paraId="1AB2A75B" w14:textId="77777777" w:rsidR="007A03C3" w:rsidRDefault="005A1775">
                <w:pPr>
                  <w:spacing w:line="203" w:lineRule="exact"/>
                  <w:ind w:left="20"/>
                  <w:rPr>
                    <w:sz w:val="18"/>
                  </w:rPr>
                </w:pPr>
                <w:r>
                  <w:rPr>
                    <w:sz w:val="18"/>
                  </w:rPr>
                  <w:t>[</w:t>
                </w:r>
                <w:r>
                  <w:fldChar w:fldCharType="begin"/>
                </w:r>
                <w:r>
                  <w:rPr>
                    <w:sz w:val="18"/>
                  </w:rPr>
                  <w:instrText xml:space="preserve"> PAGE </w:instrText>
                </w:r>
                <w:r>
                  <w:fldChar w:fldCharType="separate"/>
                </w:r>
                <w:r>
                  <w:t>1</w:t>
                </w:r>
                <w:r>
                  <w:fldChar w:fldCharType="end"/>
                </w:r>
                <w:r>
                  <w:rPr>
                    <w:sz w:val="18"/>
                  </w:rPr>
                  <w:t>]</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4E0BF" w14:textId="77777777" w:rsidR="007A03C3" w:rsidRDefault="00B00792">
    <w:pPr>
      <w:pStyle w:val="BodyText"/>
      <w:spacing w:line="14" w:lineRule="auto"/>
      <w:ind w:left="0"/>
      <w:rPr>
        <w:sz w:val="20"/>
      </w:rPr>
    </w:pPr>
    <w:r>
      <w:pict w14:anchorId="02042B86">
        <v:shapetype id="_x0000_t202" coordsize="21600,21600" o:spt="202" path="m,l,21600r21600,l21600,xe">
          <v:stroke joinstyle="miter"/>
          <v:path gradientshapeok="t" o:connecttype="rect"/>
        </v:shapetype>
        <v:shape id="_x0000_s1027" type="#_x0000_t202" style="position:absolute;margin-left:407.7pt;margin-top:549.65pt;width:12.1pt;height:11pt;z-index:-16201216;mso-position-horizontal-relative:page;mso-position-vertical-relative:page" filled="f" stroked="f">
          <v:textbox inset="0,0,0,0">
            <w:txbxContent>
              <w:p w14:paraId="0EEAAFC7" w14:textId="77777777" w:rsidR="007A03C3" w:rsidRDefault="005A1775">
                <w:pPr>
                  <w:spacing w:line="203" w:lineRule="exact"/>
                  <w:ind w:left="20"/>
                  <w:rPr>
                    <w:sz w:val="18"/>
                  </w:rPr>
                </w:pPr>
                <w:r>
                  <w:rPr>
                    <w:sz w:val="18"/>
                  </w:rPr>
                  <w:t>[9]</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BEFE9" w14:textId="77777777" w:rsidR="007A03C3" w:rsidRDefault="00B00792">
    <w:pPr>
      <w:pStyle w:val="BodyText"/>
      <w:spacing w:line="14" w:lineRule="auto"/>
      <w:ind w:left="0"/>
      <w:rPr>
        <w:sz w:val="20"/>
      </w:rPr>
    </w:pPr>
    <w:r>
      <w:pict w14:anchorId="5414F530">
        <v:shapetype id="_x0000_t202" coordsize="21600,21600" o:spt="202" path="m,l,21600r21600,l21600,xe">
          <v:stroke joinstyle="miter"/>
          <v:path gradientshapeok="t" o:connecttype="rect"/>
        </v:shapetype>
        <v:shape id="_x0000_s1025" type="#_x0000_t202" style="position:absolute;margin-left:405.45pt;margin-top:549.65pt;width:16.65pt;height:11pt;z-index:-16199680;mso-position-horizontal-relative:page;mso-position-vertical-relative:page" filled="f" stroked="f">
          <v:textbox inset="0,0,0,0">
            <w:txbxContent>
              <w:p w14:paraId="46962ACD" w14:textId="77777777" w:rsidR="007A03C3" w:rsidRDefault="005A1775">
                <w:pPr>
                  <w:spacing w:line="203" w:lineRule="exact"/>
                  <w:ind w:left="20"/>
                  <w:rPr>
                    <w:sz w:val="18"/>
                  </w:rPr>
                </w:pPr>
                <w:r>
                  <w:rPr>
                    <w:sz w:val="18"/>
                  </w:rPr>
                  <w:t>[10]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1A58A" w14:textId="77777777" w:rsidR="00106B33" w:rsidRDefault="00106B33">
      <w:r>
        <w:separator/>
      </w:r>
    </w:p>
  </w:footnote>
  <w:footnote w:type="continuationSeparator" w:id="0">
    <w:p w14:paraId="1F5CB919" w14:textId="77777777" w:rsidR="00106B33" w:rsidRDefault="00106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CF366" w14:textId="6F1F80E6" w:rsidR="007A03C3" w:rsidRDefault="00B00792">
    <w:pPr>
      <w:pStyle w:val="BodyText"/>
      <w:spacing w:line="14" w:lineRule="auto"/>
      <w:ind w:left="0"/>
      <w:rPr>
        <w:sz w:val="20"/>
      </w:rPr>
    </w:pPr>
    <w:r>
      <w:pict w14:anchorId="532DD1FA">
        <v:shapetype id="_x0000_t202" coordsize="21600,21600" o:spt="202" path="m,l,21600r21600,l21600,xe">
          <v:stroke joinstyle="miter"/>
          <v:path gradientshapeok="t" o:connecttype="rect"/>
        </v:shapetype>
        <v:shape id="_x0000_s1030" type="#_x0000_t202" style="position:absolute;margin-left:71pt;margin-top:22.15pt;width:225.65pt;height:15.85pt;z-index:-16203264;mso-position-horizontal-relative:page;mso-position-vertical-relative:page" filled="f" stroked="f">
          <v:textbox inset="0,0,0,0">
            <w:txbxContent>
              <w:p w14:paraId="25A98BED" w14:textId="2BA1C136" w:rsidR="007A03C3" w:rsidRDefault="005A1775">
                <w:pPr>
                  <w:spacing w:line="203" w:lineRule="exact"/>
                  <w:ind w:left="20"/>
                  <w:rPr>
                    <w:b/>
                    <w:sz w:val="18"/>
                  </w:rPr>
                </w:pPr>
                <w:r>
                  <w:rPr>
                    <w:b/>
                    <w:color w:val="808080"/>
                    <w:sz w:val="18"/>
                  </w:rPr>
                  <w:t xml:space="preserve">RCPsych sample </w:t>
                </w:r>
                <w:r w:rsidR="00AA2BA9">
                  <w:rPr>
                    <w:b/>
                    <w:color w:val="808080"/>
                    <w:sz w:val="18"/>
                  </w:rPr>
                  <w:t xml:space="preserve">Consultant </w:t>
                </w:r>
                <w:r>
                  <w:rPr>
                    <w:b/>
                    <w:color w:val="808080"/>
                    <w:sz w:val="18"/>
                  </w:rPr>
                  <w:t>job description (</w:t>
                </w:r>
                <w:r w:rsidR="00246D01">
                  <w:rPr>
                    <w:b/>
                    <w:color w:val="808080"/>
                    <w:sz w:val="18"/>
                  </w:rPr>
                  <w:t>Oct-22)</w:t>
                </w:r>
              </w:p>
            </w:txbxContent>
          </v:textbox>
          <w10:wrap anchorx="page" anchory="page"/>
        </v:shape>
      </w:pict>
    </w:r>
    <w:r w:rsidR="005A1775">
      <w:rPr>
        <w:noProof/>
      </w:rPr>
      <w:drawing>
        <wp:anchor distT="0" distB="0" distL="0" distR="0" simplePos="0" relativeHeight="487112704" behindDoc="1" locked="0" layoutInCell="1" allowOverlap="1" wp14:anchorId="547A608E" wp14:editId="75D6F97B">
          <wp:simplePos x="0" y="0"/>
          <wp:positionH relativeFrom="page">
            <wp:posOffset>5443728</wp:posOffset>
          </wp:positionH>
          <wp:positionV relativeFrom="page">
            <wp:posOffset>256032</wp:posOffset>
          </wp:positionV>
          <wp:extent cx="1203959" cy="48767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203959" cy="48767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BB849" w14:textId="77777777" w:rsidR="007A03C3" w:rsidRDefault="005A1775">
    <w:pPr>
      <w:pStyle w:val="BodyText"/>
      <w:spacing w:line="14" w:lineRule="auto"/>
      <w:ind w:left="0"/>
      <w:rPr>
        <w:sz w:val="20"/>
      </w:rPr>
    </w:pPr>
    <w:r>
      <w:rPr>
        <w:noProof/>
      </w:rPr>
      <w:drawing>
        <wp:anchor distT="0" distB="0" distL="0" distR="0" simplePos="0" relativeHeight="487114240" behindDoc="1" locked="0" layoutInCell="1" allowOverlap="1" wp14:anchorId="07BB353D" wp14:editId="33F62693">
          <wp:simplePos x="0" y="0"/>
          <wp:positionH relativeFrom="page">
            <wp:posOffset>8589264</wp:posOffset>
          </wp:positionH>
          <wp:positionV relativeFrom="page">
            <wp:posOffset>256032</wp:posOffset>
          </wp:positionV>
          <wp:extent cx="1203959" cy="487679"/>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203959" cy="487679"/>
                  </a:xfrm>
                  <a:prstGeom prst="rect">
                    <a:avLst/>
                  </a:prstGeom>
                </pic:spPr>
              </pic:pic>
            </a:graphicData>
          </a:graphic>
        </wp:anchor>
      </w:drawing>
    </w:r>
    <w:r w:rsidR="00B00792">
      <w:pict w14:anchorId="05329ED6">
        <v:shapetype id="_x0000_t202" coordsize="21600,21600" o:spt="202" path="m,l,21600r21600,l21600,xe">
          <v:stroke joinstyle="miter"/>
          <v:path gradientshapeok="t" o:connecttype="rect"/>
        </v:shapetype>
        <v:shape id="_x0000_s1028" type="#_x0000_t202" style="position:absolute;margin-left:55.65pt;margin-top:22.15pt;width:164.65pt;height:11pt;z-index:-16201728;mso-position-horizontal-relative:page;mso-position-vertical-relative:page" filled="f" stroked="f">
          <v:textbox inset="0,0,0,0">
            <w:txbxContent>
              <w:p w14:paraId="530C1F29" w14:textId="420E2EBE" w:rsidR="007A03C3" w:rsidRDefault="005A1775">
                <w:pPr>
                  <w:spacing w:line="203" w:lineRule="exact"/>
                  <w:ind w:left="20"/>
                  <w:rPr>
                    <w:b/>
                    <w:sz w:val="18"/>
                  </w:rPr>
                </w:pPr>
                <w:r>
                  <w:rPr>
                    <w:b/>
                    <w:color w:val="808080"/>
                    <w:sz w:val="18"/>
                  </w:rPr>
                  <w:t>RCPsych sample job description (</w:t>
                </w:r>
                <w:r w:rsidR="00864FF8">
                  <w:rPr>
                    <w:b/>
                    <w:color w:val="808080"/>
                    <w:sz w:val="18"/>
                  </w:rPr>
                  <w:t>Oct-22</w:t>
                </w:r>
                <w:r>
                  <w:rPr>
                    <w:b/>
                    <w:color w:val="808080"/>
                    <w:sz w:val="18"/>
                  </w:rPr>
                  <w:t>)</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600C8" w14:textId="77777777" w:rsidR="007A03C3" w:rsidRDefault="005A1775">
    <w:pPr>
      <w:pStyle w:val="BodyText"/>
      <w:spacing w:line="14" w:lineRule="auto"/>
      <w:ind w:left="0"/>
      <w:rPr>
        <w:sz w:val="20"/>
      </w:rPr>
    </w:pPr>
    <w:r>
      <w:rPr>
        <w:noProof/>
      </w:rPr>
      <w:drawing>
        <wp:anchor distT="0" distB="0" distL="0" distR="0" simplePos="0" relativeHeight="487115776" behindDoc="1" locked="0" layoutInCell="1" allowOverlap="1" wp14:anchorId="7506547F" wp14:editId="0EE47B69">
          <wp:simplePos x="0" y="0"/>
          <wp:positionH relativeFrom="page">
            <wp:posOffset>8589264</wp:posOffset>
          </wp:positionH>
          <wp:positionV relativeFrom="page">
            <wp:posOffset>256032</wp:posOffset>
          </wp:positionV>
          <wp:extent cx="1203959" cy="487679"/>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 cstate="print"/>
                  <a:stretch>
                    <a:fillRect/>
                  </a:stretch>
                </pic:blipFill>
                <pic:spPr>
                  <a:xfrm>
                    <a:off x="0" y="0"/>
                    <a:ext cx="1203959" cy="487679"/>
                  </a:xfrm>
                  <a:prstGeom prst="rect">
                    <a:avLst/>
                  </a:prstGeom>
                </pic:spPr>
              </pic:pic>
            </a:graphicData>
          </a:graphic>
        </wp:anchor>
      </w:drawing>
    </w:r>
    <w:r w:rsidR="00B00792">
      <w:pict w14:anchorId="6E5F2B81">
        <v:shapetype id="_x0000_t202" coordsize="21600,21600" o:spt="202" path="m,l,21600r21600,l21600,xe">
          <v:stroke joinstyle="miter"/>
          <v:path gradientshapeok="t" o:connecttype="rect"/>
        </v:shapetype>
        <v:shape id="_x0000_s1026" type="#_x0000_t202" style="position:absolute;margin-left:55.65pt;margin-top:22.15pt;width:164.65pt;height:11pt;z-index:-16200192;mso-position-horizontal-relative:page;mso-position-vertical-relative:page" filled="f" stroked="f">
          <v:textbox inset="0,0,0,0">
            <w:txbxContent>
              <w:p w14:paraId="547207FF" w14:textId="3BE1529D" w:rsidR="007A03C3" w:rsidRDefault="005A1775">
                <w:pPr>
                  <w:spacing w:line="203" w:lineRule="exact"/>
                  <w:ind w:left="20"/>
                  <w:rPr>
                    <w:b/>
                    <w:sz w:val="18"/>
                  </w:rPr>
                </w:pPr>
                <w:r>
                  <w:rPr>
                    <w:b/>
                    <w:color w:val="808080"/>
                    <w:sz w:val="18"/>
                  </w:rPr>
                  <w:t>RCPsych sample job description (</w:t>
                </w:r>
                <w:r w:rsidR="00864FF8">
                  <w:rPr>
                    <w:b/>
                    <w:color w:val="808080"/>
                    <w:sz w:val="18"/>
                  </w:rPr>
                  <w:t>Oct 22</w:t>
                </w:r>
                <w:r>
                  <w:rPr>
                    <w:b/>
                    <w:color w:val="808080"/>
                    <w:sz w:val="18"/>
                  </w:rPr>
                  <w: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5058A"/>
    <w:multiLevelType w:val="hybridMultilevel"/>
    <w:tmpl w:val="5E8CB314"/>
    <w:lvl w:ilvl="0" w:tplc="9D8EBD98">
      <w:numFmt w:val="bullet"/>
      <w:lvlText w:val=""/>
      <w:lvlJc w:val="left"/>
      <w:pPr>
        <w:ind w:left="840" w:hanging="360"/>
      </w:pPr>
      <w:rPr>
        <w:rFonts w:ascii="Symbol" w:eastAsia="Symbol" w:hAnsi="Symbol" w:cs="Symbol" w:hint="default"/>
        <w:w w:val="100"/>
        <w:sz w:val="22"/>
        <w:szCs w:val="22"/>
      </w:rPr>
    </w:lvl>
    <w:lvl w:ilvl="1" w:tplc="FC4EEFBE">
      <w:numFmt w:val="bullet"/>
      <w:lvlText w:val="•"/>
      <w:lvlJc w:val="left"/>
      <w:pPr>
        <w:ind w:left="1686" w:hanging="360"/>
      </w:pPr>
      <w:rPr>
        <w:rFonts w:hint="default"/>
      </w:rPr>
    </w:lvl>
    <w:lvl w:ilvl="2" w:tplc="EACE6524">
      <w:numFmt w:val="bullet"/>
      <w:lvlText w:val="•"/>
      <w:lvlJc w:val="left"/>
      <w:pPr>
        <w:ind w:left="2533" w:hanging="360"/>
      </w:pPr>
      <w:rPr>
        <w:rFonts w:hint="default"/>
      </w:rPr>
    </w:lvl>
    <w:lvl w:ilvl="3" w:tplc="85268EB4">
      <w:numFmt w:val="bullet"/>
      <w:lvlText w:val="•"/>
      <w:lvlJc w:val="left"/>
      <w:pPr>
        <w:ind w:left="3379" w:hanging="360"/>
      </w:pPr>
      <w:rPr>
        <w:rFonts w:hint="default"/>
      </w:rPr>
    </w:lvl>
    <w:lvl w:ilvl="4" w:tplc="2376D4FE">
      <w:numFmt w:val="bullet"/>
      <w:lvlText w:val="•"/>
      <w:lvlJc w:val="left"/>
      <w:pPr>
        <w:ind w:left="4226" w:hanging="360"/>
      </w:pPr>
      <w:rPr>
        <w:rFonts w:hint="default"/>
      </w:rPr>
    </w:lvl>
    <w:lvl w:ilvl="5" w:tplc="AEBE406E">
      <w:numFmt w:val="bullet"/>
      <w:lvlText w:val="•"/>
      <w:lvlJc w:val="left"/>
      <w:pPr>
        <w:ind w:left="5073" w:hanging="360"/>
      </w:pPr>
      <w:rPr>
        <w:rFonts w:hint="default"/>
      </w:rPr>
    </w:lvl>
    <w:lvl w:ilvl="6" w:tplc="278A285E">
      <w:numFmt w:val="bullet"/>
      <w:lvlText w:val="•"/>
      <w:lvlJc w:val="left"/>
      <w:pPr>
        <w:ind w:left="5919" w:hanging="360"/>
      </w:pPr>
      <w:rPr>
        <w:rFonts w:hint="default"/>
      </w:rPr>
    </w:lvl>
    <w:lvl w:ilvl="7" w:tplc="EFD20E98">
      <w:numFmt w:val="bullet"/>
      <w:lvlText w:val="•"/>
      <w:lvlJc w:val="left"/>
      <w:pPr>
        <w:ind w:left="6766" w:hanging="360"/>
      </w:pPr>
      <w:rPr>
        <w:rFonts w:hint="default"/>
      </w:rPr>
    </w:lvl>
    <w:lvl w:ilvl="8" w:tplc="58482248">
      <w:numFmt w:val="bullet"/>
      <w:lvlText w:val="•"/>
      <w:lvlJc w:val="left"/>
      <w:pPr>
        <w:ind w:left="7613" w:hanging="360"/>
      </w:pPr>
      <w:rPr>
        <w:rFonts w:hint="default"/>
      </w:rPr>
    </w:lvl>
  </w:abstractNum>
  <w:abstractNum w:abstractNumId="1" w15:restartNumberingAfterBreak="0">
    <w:nsid w:val="278E265A"/>
    <w:multiLevelType w:val="hybridMultilevel"/>
    <w:tmpl w:val="F0F8F1CC"/>
    <w:lvl w:ilvl="0" w:tplc="E0A6D5B2">
      <w:start w:val="5"/>
      <w:numFmt w:val="lowerLetter"/>
      <w:lvlText w:val="%1"/>
      <w:lvlJc w:val="left"/>
      <w:pPr>
        <w:ind w:left="120" w:hanging="378"/>
        <w:jc w:val="left"/>
      </w:pPr>
      <w:rPr>
        <w:rFonts w:hint="default"/>
      </w:rPr>
    </w:lvl>
    <w:lvl w:ilvl="1" w:tplc="AF8E6E8C">
      <w:numFmt w:val="bullet"/>
      <w:lvlText w:val=""/>
      <w:lvlJc w:val="left"/>
      <w:pPr>
        <w:ind w:left="840" w:hanging="360"/>
      </w:pPr>
      <w:rPr>
        <w:rFonts w:ascii="Symbol" w:eastAsia="Symbol" w:hAnsi="Symbol" w:cs="Symbol" w:hint="default"/>
        <w:w w:val="100"/>
        <w:sz w:val="22"/>
        <w:szCs w:val="22"/>
      </w:rPr>
    </w:lvl>
    <w:lvl w:ilvl="2" w:tplc="490CC018">
      <w:numFmt w:val="bullet"/>
      <w:lvlText w:val="•"/>
      <w:lvlJc w:val="left"/>
      <w:pPr>
        <w:ind w:left="1780" w:hanging="360"/>
      </w:pPr>
      <w:rPr>
        <w:rFonts w:hint="default"/>
      </w:rPr>
    </w:lvl>
    <w:lvl w:ilvl="3" w:tplc="FDC4D4C2">
      <w:numFmt w:val="bullet"/>
      <w:lvlText w:val="•"/>
      <w:lvlJc w:val="left"/>
      <w:pPr>
        <w:ind w:left="2721" w:hanging="360"/>
      </w:pPr>
      <w:rPr>
        <w:rFonts w:hint="default"/>
      </w:rPr>
    </w:lvl>
    <w:lvl w:ilvl="4" w:tplc="A75E53D0">
      <w:numFmt w:val="bullet"/>
      <w:lvlText w:val="•"/>
      <w:lvlJc w:val="left"/>
      <w:pPr>
        <w:ind w:left="3662" w:hanging="360"/>
      </w:pPr>
      <w:rPr>
        <w:rFonts w:hint="default"/>
      </w:rPr>
    </w:lvl>
    <w:lvl w:ilvl="5" w:tplc="C15A38E6">
      <w:numFmt w:val="bullet"/>
      <w:lvlText w:val="•"/>
      <w:lvlJc w:val="left"/>
      <w:pPr>
        <w:ind w:left="4602" w:hanging="360"/>
      </w:pPr>
      <w:rPr>
        <w:rFonts w:hint="default"/>
      </w:rPr>
    </w:lvl>
    <w:lvl w:ilvl="6" w:tplc="5FE8D508">
      <w:numFmt w:val="bullet"/>
      <w:lvlText w:val="•"/>
      <w:lvlJc w:val="left"/>
      <w:pPr>
        <w:ind w:left="5543" w:hanging="360"/>
      </w:pPr>
      <w:rPr>
        <w:rFonts w:hint="default"/>
      </w:rPr>
    </w:lvl>
    <w:lvl w:ilvl="7" w:tplc="38BA8520">
      <w:numFmt w:val="bullet"/>
      <w:lvlText w:val="•"/>
      <w:lvlJc w:val="left"/>
      <w:pPr>
        <w:ind w:left="6484" w:hanging="360"/>
      </w:pPr>
      <w:rPr>
        <w:rFonts w:hint="default"/>
      </w:rPr>
    </w:lvl>
    <w:lvl w:ilvl="8" w:tplc="7B5AB8F0">
      <w:numFmt w:val="bullet"/>
      <w:lvlText w:val="•"/>
      <w:lvlJc w:val="left"/>
      <w:pPr>
        <w:ind w:left="7424" w:hanging="360"/>
      </w:pPr>
      <w:rPr>
        <w:rFonts w:hint="default"/>
      </w:rPr>
    </w:lvl>
  </w:abstractNum>
  <w:abstractNum w:abstractNumId="2" w15:restartNumberingAfterBreak="0">
    <w:nsid w:val="38E600D5"/>
    <w:multiLevelType w:val="hybridMultilevel"/>
    <w:tmpl w:val="54E407C4"/>
    <w:lvl w:ilvl="0" w:tplc="525A9ED8">
      <w:start w:val="1"/>
      <w:numFmt w:val="decimal"/>
      <w:lvlText w:val="%1."/>
      <w:lvlJc w:val="left"/>
      <w:pPr>
        <w:ind w:left="544" w:hanging="425"/>
        <w:jc w:val="right"/>
      </w:pPr>
      <w:rPr>
        <w:rFonts w:ascii="Calibri" w:eastAsia="Calibri" w:hAnsi="Calibri" w:cs="Calibri" w:hint="default"/>
        <w:b/>
        <w:bCs/>
        <w:w w:val="100"/>
        <w:sz w:val="22"/>
        <w:szCs w:val="22"/>
      </w:rPr>
    </w:lvl>
    <w:lvl w:ilvl="1" w:tplc="2F006E2E">
      <w:numFmt w:val="bullet"/>
      <w:lvlText w:val=""/>
      <w:lvlJc w:val="left"/>
      <w:pPr>
        <w:ind w:left="840" w:hanging="293"/>
      </w:pPr>
      <w:rPr>
        <w:rFonts w:ascii="Symbol" w:eastAsia="Symbol" w:hAnsi="Symbol" w:cs="Symbol" w:hint="default"/>
        <w:color w:val="4472C3"/>
        <w:w w:val="100"/>
        <w:sz w:val="22"/>
        <w:szCs w:val="22"/>
      </w:rPr>
    </w:lvl>
    <w:lvl w:ilvl="2" w:tplc="3252EFB8">
      <w:numFmt w:val="bullet"/>
      <w:lvlText w:val="•"/>
      <w:lvlJc w:val="left"/>
      <w:pPr>
        <w:ind w:left="1780" w:hanging="293"/>
      </w:pPr>
      <w:rPr>
        <w:rFonts w:hint="default"/>
      </w:rPr>
    </w:lvl>
    <w:lvl w:ilvl="3" w:tplc="E8825E8A">
      <w:numFmt w:val="bullet"/>
      <w:lvlText w:val="•"/>
      <w:lvlJc w:val="left"/>
      <w:pPr>
        <w:ind w:left="2721" w:hanging="293"/>
      </w:pPr>
      <w:rPr>
        <w:rFonts w:hint="default"/>
      </w:rPr>
    </w:lvl>
    <w:lvl w:ilvl="4" w:tplc="5D42079C">
      <w:numFmt w:val="bullet"/>
      <w:lvlText w:val="•"/>
      <w:lvlJc w:val="left"/>
      <w:pPr>
        <w:ind w:left="3662" w:hanging="293"/>
      </w:pPr>
      <w:rPr>
        <w:rFonts w:hint="default"/>
      </w:rPr>
    </w:lvl>
    <w:lvl w:ilvl="5" w:tplc="2C6C9A6C">
      <w:numFmt w:val="bullet"/>
      <w:lvlText w:val="•"/>
      <w:lvlJc w:val="left"/>
      <w:pPr>
        <w:ind w:left="4602" w:hanging="293"/>
      </w:pPr>
      <w:rPr>
        <w:rFonts w:hint="default"/>
      </w:rPr>
    </w:lvl>
    <w:lvl w:ilvl="6" w:tplc="A7A84E0C">
      <w:numFmt w:val="bullet"/>
      <w:lvlText w:val="•"/>
      <w:lvlJc w:val="left"/>
      <w:pPr>
        <w:ind w:left="5543" w:hanging="293"/>
      </w:pPr>
      <w:rPr>
        <w:rFonts w:hint="default"/>
      </w:rPr>
    </w:lvl>
    <w:lvl w:ilvl="7" w:tplc="B5D643E2">
      <w:numFmt w:val="bullet"/>
      <w:lvlText w:val="•"/>
      <w:lvlJc w:val="left"/>
      <w:pPr>
        <w:ind w:left="6484" w:hanging="293"/>
      </w:pPr>
      <w:rPr>
        <w:rFonts w:hint="default"/>
      </w:rPr>
    </w:lvl>
    <w:lvl w:ilvl="8" w:tplc="B336A312">
      <w:numFmt w:val="bullet"/>
      <w:lvlText w:val="•"/>
      <w:lvlJc w:val="left"/>
      <w:pPr>
        <w:ind w:left="7424" w:hanging="293"/>
      </w:pPr>
      <w:rPr>
        <w:rFonts w:hint="default"/>
      </w:rPr>
    </w:lvl>
  </w:abstractNum>
  <w:abstractNum w:abstractNumId="3" w15:restartNumberingAfterBreak="0">
    <w:nsid w:val="3B4B6B40"/>
    <w:multiLevelType w:val="hybridMultilevel"/>
    <w:tmpl w:val="8B06C79C"/>
    <w:lvl w:ilvl="0" w:tplc="51F809EA">
      <w:start w:val="5"/>
      <w:numFmt w:val="lowerLetter"/>
      <w:lvlText w:val="%1"/>
      <w:lvlJc w:val="left"/>
      <w:pPr>
        <w:ind w:left="120" w:hanging="378"/>
        <w:jc w:val="left"/>
      </w:pPr>
      <w:rPr>
        <w:rFonts w:hint="default"/>
      </w:rPr>
    </w:lvl>
    <w:lvl w:ilvl="1" w:tplc="CD8E664E">
      <w:numFmt w:val="bullet"/>
      <w:lvlText w:val=""/>
      <w:lvlJc w:val="left"/>
      <w:pPr>
        <w:ind w:left="840" w:hanging="360"/>
      </w:pPr>
      <w:rPr>
        <w:rFonts w:ascii="Symbol" w:eastAsia="Symbol" w:hAnsi="Symbol" w:cs="Symbol" w:hint="default"/>
        <w:w w:val="100"/>
        <w:sz w:val="22"/>
        <w:szCs w:val="22"/>
      </w:rPr>
    </w:lvl>
    <w:lvl w:ilvl="2" w:tplc="32E6F74E">
      <w:numFmt w:val="bullet"/>
      <w:lvlText w:val="•"/>
      <w:lvlJc w:val="left"/>
      <w:pPr>
        <w:ind w:left="1780" w:hanging="360"/>
      </w:pPr>
      <w:rPr>
        <w:rFonts w:hint="default"/>
      </w:rPr>
    </w:lvl>
    <w:lvl w:ilvl="3" w:tplc="235617F8">
      <w:numFmt w:val="bullet"/>
      <w:lvlText w:val="•"/>
      <w:lvlJc w:val="left"/>
      <w:pPr>
        <w:ind w:left="2721" w:hanging="360"/>
      </w:pPr>
      <w:rPr>
        <w:rFonts w:hint="default"/>
      </w:rPr>
    </w:lvl>
    <w:lvl w:ilvl="4" w:tplc="F4EA55B0">
      <w:numFmt w:val="bullet"/>
      <w:lvlText w:val="•"/>
      <w:lvlJc w:val="left"/>
      <w:pPr>
        <w:ind w:left="3662" w:hanging="360"/>
      </w:pPr>
      <w:rPr>
        <w:rFonts w:hint="default"/>
      </w:rPr>
    </w:lvl>
    <w:lvl w:ilvl="5" w:tplc="D2162ED0">
      <w:numFmt w:val="bullet"/>
      <w:lvlText w:val="•"/>
      <w:lvlJc w:val="left"/>
      <w:pPr>
        <w:ind w:left="4602" w:hanging="360"/>
      </w:pPr>
      <w:rPr>
        <w:rFonts w:hint="default"/>
      </w:rPr>
    </w:lvl>
    <w:lvl w:ilvl="6" w:tplc="5C2468A6">
      <w:numFmt w:val="bullet"/>
      <w:lvlText w:val="•"/>
      <w:lvlJc w:val="left"/>
      <w:pPr>
        <w:ind w:left="5543" w:hanging="360"/>
      </w:pPr>
      <w:rPr>
        <w:rFonts w:hint="default"/>
      </w:rPr>
    </w:lvl>
    <w:lvl w:ilvl="7" w:tplc="30966374">
      <w:numFmt w:val="bullet"/>
      <w:lvlText w:val="•"/>
      <w:lvlJc w:val="left"/>
      <w:pPr>
        <w:ind w:left="6484" w:hanging="360"/>
      </w:pPr>
      <w:rPr>
        <w:rFonts w:hint="default"/>
      </w:rPr>
    </w:lvl>
    <w:lvl w:ilvl="8" w:tplc="E4B45002">
      <w:numFmt w:val="bullet"/>
      <w:lvlText w:val="•"/>
      <w:lvlJc w:val="left"/>
      <w:pPr>
        <w:ind w:left="7424" w:hanging="360"/>
      </w:pPr>
      <w:rPr>
        <w:rFonts w:hint="default"/>
      </w:rPr>
    </w:lvl>
  </w:abstractNum>
  <w:abstractNum w:abstractNumId="4" w15:restartNumberingAfterBreak="0">
    <w:nsid w:val="655E0BBA"/>
    <w:multiLevelType w:val="hybridMultilevel"/>
    <w:tmpl w:val="1B4A3186"/>
    <w:lvl w:ilvl="0" w:tplc="387C578C">
      <w:start w:val="5"/>
      <w:numFmt w:val="lowerLetter"/>
      <w:lvlText w:val="%1"/>
      <w:lvlJc w:val="left"/>
      <w:pPr>
        <w:ind w:left="120" w:hanging="378"/>
        <w:jc w:val="left"/>
      </w:pPr>
      <w:rPr>
        <w:rFonts w:hint="default"/>
      </w:rPr>
    </w:lvl>
    <w:lvl w:ilvl="1" w:tplc="125CCED6">
      <w:numFmt w:val="bullet"/>
      <w:lvlText w:val=""/>
      <w:lvlJc w:val="left"/>
      <w:pPr>
        <w:ind w:left="840" w:hanging="360"/>
      </w:pPr>
      <w:rPr>
        <w:rFonts w:ascii="Symbol" w:eastAsia="Symbol" w:hAnsi="Symbol" w:cs="Symbol" w:hint="default"/>
        <w:w w:val="100"/>
        <w:sz w:val="22"/>
        <w:szCs w:val="22"/>
      </w:rPr>
    </w:lvl>
    <w:lvl w:ilvl="2" w:tplc="862837D8">
      <w:numFmt w:val="bullet"/>
      <w:lvlText w:val="•"/>
      <w:lvlJc w:val="left"/>
      <w:pPr>
        <w:ind w:left="1780" w:hanging="360"/>
      </w:pPr>
      <w:rPr>
        <w:rFonts w:hint="default"/>
      </w:rPr>
    </w:lvl>
    <w:lvl w:ilvl="3" w:tplc="EC1EF554">
      <w:numFmt w:val="bullet"/>
      <w:lvlText w:val="•"/>
      <w:lvlJc w:val="left"/>
      <w:pPr>
        <w:ind w:left="2721" w:hanging="360"/>
      </w:pPr>
      <w:rPr>
        <w:rFonts w:hint="default"/>
      </w:rPr>
    </w:lvl>
    <w:lvl w:ilvl="4" w:tplc="2D2A21B0">
      <w:numFmt w:val="bullet"/>
      <w:lvlText w:val="•"/>
      <w:lvlJc w:val="left"/>
      <w:pPr>
        <w:ind w:left="3662" w:hanging="360"/>
      </w:pPr>
      <w:rPr>
        <w:rFonts w:hint="default"/>
      </w:rPr>
    </w:lvl>
    <w:lvl w:ilvl="5" w:tplc="BFFA70F0">
      <w:numFmt w:val="bullet"/>
      <w:lvlText w:val="•"/>
      <w:lvlJc w:val="left"/>
      <w:pPr>
        <w:ind w:left="4602" w:hanging="360"/>
      </w:pPr>
      <w:rPr>
        <w:rFonts w:hint="default"/>
      </w:rPr>
    </w:lvl>
    <w:lvl w:ilvl="6" w:tplc="34006700">
      <w:numFmt w:val="bullet"/>
      <w:lvlText w:val="•"/>
      <w:lvlJc w:val="left"/>
      <w:pPr>
        <w:ind w:left="5543" w:hanging="360"/>
      </w:pPr>
      <w:rPr>
        <w:rFonts w:hint="default"/>
      </w:rPr>
    </w:lvl>
    <w:lvl w:ilvl="7" w:tplc="C28AC8C4">
      <w:numFmt w:val="bullet"/>
      <w:lvlText w:val="•"/>
      <w:lvlJc w:val="left"/>
      <w:pPr>
        <w:ind w:left="6484" w:hanging="360"/>
      </w:pPr>
      <w:rPr>
        <w:rFonts w:hint="default"/>
      </w:rPr>
    </w:lvl>
    <w:lvl w:ilvl="8" w:tplc="9042CFB0">
      <w:numFmt w:val="bullet"/>
      <w:lvlText w:val="•"/>
      <w:lvlJc w:val="left"/>
      <w:pPr>
        <w:ind w:left="7424" w:hanging="360"/>
      </w:pPr>
      <w:rPr>
        <w:rFonts w:hint="default"/>
      </w:rPr>
    </w:lvl>
  </w:abstractNum>
  <w:abstractNum w:abstractNumId="5" w15:restartNumberingAfterBreak="0">
    <w:nsid w:val="7F8A267D"/>
    <w:multiLevelType w:val="hybridMultilevel"/>
    <w:tmpl w:val="A3DCCD74"/>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num w:numId="1" w16cid:durableId="1751543930">
    <w:abstractNumId w:val="1"/>
  </w:num>
  <w:num w:numId="2" w16cid:durableId="1378235816">
    <w:abstractNumId w:val="3"/>
  </w:num>
  <w:num w:numId="3" w16cid:durableId="140774586">
    <w:abstractNumId w:val="4"/>
  </w:num>
  <w:num w:numId="4" w16cid:durableId="64450256">
    <w:abstractNumId w:val="0"/>
  </w:num>
  <w:num w:numId="5" w16cid:durableId="537202972">
    <w:abstractNumId w:val="2"/>
  </w:num>
  <w:num w:numId="6" w16cid:durableId="3733839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7A03C3"/>
    <w:rsid w:val="00071806"/>
    <w:rsid w:val="000D0B38"/>
    <w:rsid w:val="000D2992"/>
    <w:rsid w:val="000F4FC4"/>
    <w:rsid w:val="0010500A"/>
    <w:rsid w:val="00106B33"/>
    <w:rsid w:val="0011679D"/>
    <w:rsid w:val="00116C71"/>
    <w:rsid w:val="00214DF5"/>
    <w:rsid w:val="002371C0"/>
    <w:rsid w:val="00246D01"/>
    <w:rsid w:val="00257F96"/>
    <w:rsid w:val="002872BF"/>
    <w:rsid w:val="00294463"/>
    <w:rsid w:val="002A7B43"/>
    <w:rsid w:val="002D49AC"/>
    <w:rsid w:val="00323B3A"/>
    <w:rsid w:val="0036727A"/>
    <w:rsid w:val="00371DA3"/>
    <w:rsid w:val="003B7F5D"/>
    <w:rsid w:val="003C5FFC"/>
    <w:rsid w:val="0042340A"/>
    <w:rsid w:val="004D359D"/>
    <w:rsid w:val="004E1A20"/>
    <w:rsid w:val="005105F2"/>
    <w:rsid w:val="005A1775"/>
    <w:rsid w:val="005D326B"/>
    <w:rsid w:val="005F1090"/>
    <w:rsid w:val="00621D87"/>
    <w:rsid w:val="006C6E12"/>
    <w:rsid w:val="007530DF"/>
    <w:rsid w:val="007A03C3"/>
    <w:rsid w:val="007C1540"/>
    <w:rsid w:val="007C5BC4"/>
    <w:rsid w:val="007E27AD"/>
    <w:rsid w:val="007F5EA9"/>
    <w:rsid w:val="00864FF8"/>
    <w:rsid w:val="009F0DD6"/>
    <w:rsid w:val="009F4EF4"/>
    <w:rsid w:val="00A42489"/>
    <w:rsid w:val="00A447BB"/>
    <w:rsid w:val="00A454D4"/>
    <w:rsid w:val="00A5227B"/>
    <w:rsid w:val="00A55501"/>
    <w:rsid w:val="00AA2BA9"/>
    <w:rsid w:val="00B00792"/>
    <w:rsid w:val="00B704B3"/>
    <w:rsid w:val="00BC4727"/>
    <w:rsid w:val="00C804C7"/>
    <w:rsid w:val="00C95E28"/>
    <w:rsid w:val="00D2144A"/>
    <w:rsid w:val="00D80286"/>
    <w:rsid w:val="00E06C4E"/>
    <w:rsid w:val="00E177A2"/>
    <w:rsid w:val="00E46C5E"/>
    <w:rsid w:val="00ED0F2E"/>
    <w:rsid w:val="00FC0333"/>
    <w:rsid w:val="1370758F"/>
    <w:rsid w:val="368505A4"/>
    <w:rsid w:val="4ABD6F74"/>
    <w:rsid w:val="565D09FF"/>
    <w:rsid w:val="65805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AE2D442"/>
  <w15:docId w15:val="{249FA320-9FBA-4CE9-A8F3-1BE97098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7"/>
      <w:ind w:left="1874" w:right="904" w:hanging="2813"/>
      <w:outlineLvl w:val="0"/>
    </w:pPr>
    <w:rPr>
      <w:b/>
      <w:bCs/>
      <w:sz w:val="36"/>
      <w:szCs w:val="36"/>
    </w:rPr>
  </w:style>
  <w:style w:type="paragraph" w:styleId="Heading2">
    <w:name w:val="heading 2"/>
    <w:basedOn w:val="Normal"/>
    <w:uiPriority w:val="9"/>
    <w:unhideWhenUsed/>
    <w:qFormat/>
    <w:pPr>
      <w:ind w:left="544" w:hanging="42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pPr>
  </w:style>
  <w:style w:type="paragraph" w:styleId="ListParagraph">
    <w:name w:val="List Paragraph"/>
    <w:basedOn w:val="Normal"/>
    <w:uiPriority w:val="1"/>
    <w:qFormat/>
    <w:pPr>
      <w:ind w:left="840" w:hanging="29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06C4E"/>
    <w:pPr>
      <w:tabs>
        <w:tab w:val="center" w:pos="4513"/>
        <w:tab w:val="right" w:pos="9026"/>
      </w:tabs>
    </w:pPr>
  </w:style>
  <w:style w:type="character" w:customStyle="1" w:styleId="HeaderChar">
    <w:name w:val="Header Char"/>
    <w:basedOn w:val="DefaultParagraphFont"/>
    <w:link w:val="Header"/>
    <w:uiPriority w:val="99"/>
    <w:rsid w:val="00E06C4E"/>
    <w:rPr>
      <w:rFonts w:ascii="Calibri" w:eastAsia="Calibri" w:hAnsi="Calibri" w:cs="Calibri"/>
    </w:rPr>
  </w:style>
  <w:style w:type="paragraph" w:styleId="Footer">
    <w:name w:val="footer"/>
    <w:basedOn w:val="Normal"/>
    <w:link w:val="FooterChar"/>
    <w:uiPriority w:val="99"/>
    <w:unhideWhenUsed/>
    <w:rsid w:val="00E06C4E"/>
    <w:pPr>
      <w:tabs>
        <w:tab w:val="center" w:pos="4513"/>
        <w:tab w:val="right" w:pos="9026"/>
      </w:tabs>
    </w:pPr>
  </w:style>
  <w:style w:type="character" w:customStyle="1" w:styleId="FooterChar">
    <w:name w:val="Footer Char"/>
    <w:basedOn w:val="DefaultParagraphFont"/>
    <w:link w:val="Footer"/>
    <w:uiPriority w:val="99"/>
    <w:rsid w:val="00E06C4E"/>
    <w:rPr>
      <w:rFonts w:ascii="Calibri" w:eastAsia="Calibri" w:hAnsi="Calibri" w:cs="Calibri"/>
    </w:rPr>
  </w:style>
  <w:style w:type="paragraph" w:styleId="NoSpacing">
    <w:name w:val="No Spacing"/>
    <w:uiPriority w:val="1"/>
    <w:qFormat/>
    <w:rsid w:val="006C6E12"/>
    <w:pPr>
      <w:widowControl/>
      <w:autoSpaceDE/>
      <w:autoSpaceDN/>
    </w:pPr>
    <w:rPr>
      <w:lang w:val="en-GB"/>
    </w:rPr>
  </w:style>
  <w:style w:type="character" w:styleId="Hyperlink">
    <w:name w:val="Hyperlink"/>
    <w:basedOn w:val="DefaultParagraphFont"/>
    <w:uiPriority w:val="99"/>
    <w:unhideWhenUsed/>
    <w:rsid w:val="00257F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cpsych.ac.uk/docs/default-source/improving-care/workforce/rcpsych-office-accomodation-admin-jd-guidance-ps06_16-july21.pdf?sfvrsn=54b4a7d8_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0675e59-4fa3-4bf5-89f4-a2b0533260b2">
      <UserInfo>
        <DisplayName>Gareth Griffiths</DisplayName>
        <AccountId>142</AccountId>
        <AccountType/>
      </UserInfo>
    </SharedWithUsers>
    <lcf76f155ced4ddcb4097134ff3c332f xmlns="3900753c-506c-444e-8102-e6c0238b1e12">
      <Terms xmlns="http://schemas.microsoft.com/office/infopath/2007/PartnerControls"/>
    </lcf76f155ced4ddcb4097134ff3c332f>
    <TaxCatchAll xmlns="f0675e59-4fa3-4bf5-89f4-a2b0533260b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1933F6F9BC9D4AB1023899CBCD5C29" ma:contentTypeVersion="16" ma:contentTypeDescription="Create a new document." ma:contentTypeScope="" ma:versionID="a7adb30e45696a236dbaf52ce97b8584">
  <xsd:schema xmlns:xsd="http://www.w3.org/2001/XMLSchema" xmlns:xs="http://www.w3.org/2001/XMLSchema" xmlns:p="http://schemas.microsoft.com/office/2006/metadata/properties" xmlns:ns2="3900753c-506c-444e-8102-e6c0238b1e12" xmlns:ns3="f0675e59-4fa3-4bf5-89f4-a2b0533260b2" targetNamespace="http://schemas.microsoft.com/office/2006/metadata/properties" ma:root="true" ma:fieldsID="72b208f76d47015fba32cdc3cd9bf317" ns2:_="" ns3:_="">
    <xsd:import namespace="3900753c-506c-444e-8102-e6c0238b1e12"/>
    <xsd:import namespace="f0675e59-4fa3-4bf5-89f4-a2b0533260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0753c-506c-444e-8102-e6c0238b1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2f0454-6082-49d7-b32e-35d6b85bbae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675e59-4fa3-4bf5-89f4-a2b0533260b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0af6ac-25f2-443c-91ed-881cd4f99979}" ma:internalName="TaxCatchAll" ma:showField="CatchAllData" ma:web="f0675e59-4fa3-4bf5-89f4-a2b0533260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5D5B97-B4A5-464F-8B23-7433C6DDB250}">
  <ds:schemaRefs>
    <ds:schemaRef ds:uri="http://schemas.microsoft.com/sharepoint/v3/contenttype/forms"/>
  </ds:schemaRefs>
</ds:datastoreItem>
</file>

<file path=customXml/itemProps2.xml><?xml version="1.0" encoding="utf-8"?>
<ds:datastoreItem xmlns:ds="http://schemas.openxmlformats.org/officeDocument/2006/customXml" ds:itemID="{CEE887C5-FFD5-4717-B37F-E8C152615B7A}">
  <ds:schemaRefs>
    <ds:schemaRef ds:uri="http://schemas.microsoft.com/office/2006/metadata/properties"/>
    <ds:schemaRef ds:uri="http://schemas.microsoft.com/office/infopath/2007/PartnerControls"/>
    <ds:schemaRef ds:uri="f0675e59-4fa3-4bf5-89f4-a2b0533260b2"/>
    <ds:schemaRef ds:uri="3900753c-506c-444e-8102-e6c0238b1e12"/>
  </ds:schemaRefs>
</ds:datastoreItem>
</file>

<file path=customXml/itemProps3.xml><?xml version="1.0" encoding="utf-8"?>
<ds:datastoreItem xmlns:ds="http://schemas.openxmlformats.org/officeDocument/2006/customXml" ds:itemID="{BB1081BF-08EF-49BD-A1E1-E078F634E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0753c-506c-444e-8102-e6c0238b1e12"/>
    <ds:schemaRef ds:uri="f0675e59-4fa3-4bf5-89f4-a2b053326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2918</Words>
  <Characters>16637</Characters>
  <Application>Microsoft Office Word</Application>
  <DocSecurity>0</DocSecurity>
  <Lines>138</Lines>
  <Paragraphs>39</Paragraphs>
  <ScaleCrop>false</ScaleCrop>
  <Company/>
  <LinksUpToDate>false</LinksUpToDate>
  <CharactersWithSpaces>19516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RCPsych Consultant JD and PS (Feb 2020)</dc:title>
  <dc:creator>James.Compagnone</dc:creator>
  <cp:lastModifiedBy>Karen Glen</cp:lastModifiedBy>
  <cp:revision>2</cp:revision>
  <dcterms:created xsi:type="dcterms:W3CDTF">2022-11-02T14:17:00Z</dcterms:created>
  <dcterms:modified xsi:type="dcterms:W3CDTF">2022-11-02T14:17:00Z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2020-04-23T00:00:00Z</vt:filetime>
  </property>
  <property fmtid="{D5CDD505-2E9C-101B-9397-08002B2CF9AE}" pid="3" name="LastSaved">
    <vt:filetime>2020-12-01T00:00:00Z</vt:filetime>
  </property>
  <property fmtid="{D5CDD505-2E9C-101B-9397-08002B2CF9AE}" pid="4" name="MSIP_Label_bd238a98-5de3-4afa-b492-e6339810853c_Enabled">
    <vt:lpwstr>True</vt:lpwstr>
  </property>
  <property fmtid="{D5CDD505-2E9C-101B-9397-08002B2CF9AE}" pid="5" name="MSIP_Label_bd238a98-5de3-4afa-b492-e6339810853c_SiteId">
    <vt:lpwstr>75aac48a-29ab-4230-adac-69d3e7ed3e77</vt:lpwstr>
  </property>
  <property fmtid="{D5CDD505-2E9C-101B-9397-08002B2CF9AE}" pid="6" name="MSIP_Label_bd238a98-5de3-4afa-b492-e6339810853c_Owner">
    <vt:lpwstr>Karen.Glen@rcpsych.ac.uk</vt:lpwstr>
  </property>
  <property fmtid="{D5CDD505-2E9C-101B-9397-08002B2CF9AE}" pid="7" name="MSIP_Label_bd238a98-5de3-4afa-b492-e6339810853c_SetDate">
    <vt:lpwstr>2020-12-01T13:23:10.3648470Z</vt:lpwstr>
  </property>
  <property fmtid="{D5CDD505-2E9C-101B-9397-08002B2CF9AE}" pid="8" name="MSIP_Label_bd238a98-5de3-4afa-b492-e6339810853c_Name">
    <vt:lpwstr>General</vt:lpwstr>
  </property>
  <property fmtid="{D5CDD505-2E9C-101B-9397-08002B2CF9AE}" pid="9" name="MSIP_Label_bd238a98-5de3-4afa-b492-e6339810853c_Application">
    <vt:lpwstr>Microsoft Azure Information Protection</vt:lpwstr>
  </property>
  <property fmtid="{D5CDD505-2E9C-101B-9397-08002B2CF9AE}" pid="10" name="MSIP_Label_bd238a98-5de3-4afa-b492-e6339810853c_ActionId">
    <vt:lpwstr>24b120c8-bfbb-45d8-89d5-2f04ce147d9f</vt:lpwstr>
  </property>
  <property fmtid="{D5CDD505-2E9C-101B-9397-08002B2CF9AE}" pid="11" name="MSIP_Label_bd238a98-5de3-4afa-b492-e6339810853c_Extended_MSFT_Method">
    <vt:lpwstr>Automatic</vt:lpwstr>
  </property>
  <property fmtid="{D5CDD505-2E9C-101B-9397-08002B2CF9AE}" pid="12" name="Sensitivity">
    <vt:lpwstr>General</vt:lpwstr>
  </property>
  <property fmtid="{D5CDD505-2E9C-101B-9397-08002B2CF9AE}" pid="13" name="ContentTypeId">
    <vt:lpwstr>0x010100E01933F6F9BC9D4AB1023899CBCD5C29</vt:lpwstr>
  </property>
  <property fmtid="{D5CDD505-2E9C-101B-9397-08002B2CF9AE}" pid="14" name="MediaServiceImageTags">
    <vt:lpwstr/>
  </property>
</Properties>
</file>