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CAFA02" w14:textId="0E00E36C" w:rsidR="00E2598C" w:rsidRDefault="00E2598C"/>
    <w:p w14:paraId="53215B6F" w14:textId="27858CEB" w:rsidR="00F70470" w:rsidRDefault="00F70470" w:rsidP="00F70470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 xml:space="preserve">Agenda for EPSIG AGM </w:t>
      </w:r>
      <w:r w:rsidR="004821C0">
        <w:rPr>
          <w:b/>
          <w:bCs/>
          <w:sz w:val="28"/>
          <w:szCs w:val="28"/>
          <w:u w:val="single"/>
        </w:rPr>
        <w:t>8</w:t>
      </w:r>
      <w:r>
        <w:rPr>
          <w:b/>
          <w:bCs/>
          <w:sz w:val="28"/>
          <w:szCs w:val="28"/>
          <w:u w:val="single"/>
        </w:rPr>
        <w:t xml:space="preserve"> </w:t>
      </w:r>
      <w:r w:rsidR="004821C0">
        <w:rPr>
          <w:b/>
          <w:bCs/>
          <w:sz w:val="28"/>
          <w:szCs w:val="28"/>
          <w:u w:val="single"/>
        </w:rPr>
        <w:t>September</w:t>
      </w:r>
      <w:r>
        <w:rPr>
          <w:b/>
          <w:bCs/>
          <w:sz w:val="28"/>
          <w:szCs w:val="28"/>
          <w:u w:val="single"/>
        </w:rPr>
        <w:t xml:space="preserve"> 202</w:t>
      </w:r>
      <w:r w:rsidR="004821C0">
        <w:rPr>
          <w:b/>
          <w:bCs/>
          <w:sz w:val="28"/>
          <w:szCs w:val="28"/>
          <w:u w:val="single"/>
        </w:rPr>
        <w:t>3</w:t>
      </w:r>
    </w:p>
    <w:p w14:paraId="099CBB1C" w14:textId="5CC2DB8A" w:rsidR="00F70470" w:rsidRDefault="00F70470" w:rsidP="00F70470">
      <w:pPr>
        <w:rPr>
          <w:sz w:val="24"/>
          <w:szCs w:val="24"/>
        </w:rPr>
      </w:pPr>
    </w:p>
    <w:p w14:paraId="3A6D2A14" w14:textId="5F84720F" w:rsidR="00F70470" w:rsidRDefault="00F70470" w:rsidP="00F70470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Welcome and EPSIG chair’s report on previous year (Paul St John-Smith, PSJS)</w:t>
      </w:r>
    </w:p>
    <w:p w14:paraId="77E610BA" w14:textId="70798A39" w:rsidR="00F70470" w:rsidRDefault="00F70470" w:rsidP="00F70470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Chair’s report on coming year’s plans (PSJS)</w:t>
      </w:r>
    </w:p>
    <w:p w14:paraId="2890A42D" w14:textId="03DC9754" w:rsidR="00F70470" w:rsidRDefault="00F70470" w:rsidP="00F70470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Financial Report (Riadh Abed, RA)</w:t>
      </w:r>
    </w:p>
    <w:p w14:paraId="40A6237E" w14:textId="6FEB9284" w:rsidR="004F1CF4" w:rsidRDefault="004F1CF4" w:rsidP="00F70470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Trainee engagement events (Tom Carpenter)</w:t>
      </w:r>
    </w:p>
    <w:p w14:paraId="3B60C02C" w14:textId="39A546D8" w:rsidR="00E256AA" w:rsidRDefault="00E256AA" w:rsidP="00F70470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Impact Funding (University of Cambridge; Nikhil Chaudh</w:t>
      </w:r>
      <w:bookmarkStart w:id="0" w:name="_GoBack"/>
      <w:bookmarkEnd w:id="0"/>
      <w:r>
        <w:rPr>
          <w:sz w:val="24"/>
          <w:szCs w:val="24"/>
        </w:rPr>
        <w:t>ary)</w:t>
      </w:r>
    </w:p>
    <w:p w14:paraId="72ADAB2F" w14:textId="67B6A4D2" w:rsidR="00F70470" w:rsidRDefault="00F70470" w:rsidP="00F70470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Charles Darwin essay prize for </w:t>
      </w:r>
      <w:r w:rsidR="004821C0">
        <w:rPr>
          <w:sz w:val="24"/>
          <w:szCs w:val="24"/>
        </w:rPr>
        <w:t xml:space="preserve">psychiatric </w:t>
      </w:r>
      <w:r>
        <w:rPr>
          <w:sz w:val="24"/>
          <w:szCs w:val="24"/>
        </w:rPr>
        <w:t>trainees (Annie Swanepoel, AS)</w:t>
      </w:r>
    </w:p>
    <w:p w14:paraId="0D8B5260" w14:textId="4F265783" w:rsidR="00F70470" w:rsidRDefault="00F70470" w:rsidP="00F70470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Report by newsletter editor (AS)</w:t>
      </w:r>
    </w:p>
    <w:p w14:paraId="0CF81023" w14:textId="32C95805" w:rsidR="00F70470" w:rsidRDefault="004821C0" w:rsidP="00F70470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Launch of the </w:t>
      </w:r>
      <w:r w:rsidR="00F70470">
        <w:rPr>
          <w:sz w:val="24"/>
          <w:szCs w:val="24"/>
        </w:rPr>
        <w:t xml:space="preserve">evolutionary educational podcast on </w:t>
      </w:r>
      <w:proofErr w:type="spellStart"/>
      <w:r w:rsidR="00F70470">
        <w:rPr>
          <w:sz w:val="24"/>
          <w:szCs w:val="24"/>
        </w:rPr>
        <w:t>RCPsych</w:t>
      </w:r>
      <w:proofErr w:type="spellEnd"/>
      <w:r w:rsidR="00F70470">
        <w:rPr>
          <w:sz w:val="24"/>
          <w:szCs w:val="24"/>
        </w:rPr>
        <w:t xml:space="preserve"> website (Geoff Lawrence-Smith)</w:t>
      </w:r>
    </w:p>
    <w:p w14:paraId="2A339272" w14:textId="5D74F439" w:rsidR="00F70470" w:rsidRDefault="004821C0" w:rsidP="00F70470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Review of the 5</w:t>
      </w:r>
      <w:r w:rsidRPr="004821C0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EPSIG International Symposium 10 March 2023 and forward planning for the in-person 6</w:t>
      </w:r>
      <w:r w:rsidRPr="004821C0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International </w:t>
      </w:r>
      <w:r w:rsidR="00832809">
        <w:rPr>
          <w:sz w:val="24"/>
          <w:szCs w:val="24"/>
        </w:rPr>
        <w:t xml:space="preserve">EPSIG </w:t>
      </w:r>
      <w:r>
        <w:rPr>
          <w:sz w:val="24"/>
          <w:szCs w:val="24"/>
        </w:rPr>
        <w:t>Symposium 22 November 2024</w:t>
      </w:r>
    </w:p>
    <w:p w14:paraId="6B54BA96" w14:textId="44666E54" w:rsidR="00F70470" w:rsidRPr="004821C0" w:rsidRDefault="00F70470" w:rsidP="004821C0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Collaboration with EP section at WPA</w:t>
      </w:r>
      <w:r w:rsidR="004821C0">
        <w:rPr>
          <w:sz w:val="24"/>
          <w:szCs w:val="24"/>
        </w:rPr>
        <w:t xml:space="preserve"> and with the Irish college EPSIG</w:t>
      </w:r>
    </w:p>
    <w:p w14:paraId="549825B4" w14:textId="29B68E5C" w:rsidR="005B173B" w:rsidRPr="005B173B" w:rsidRDefault="005B173B" w:rsidP="005B173B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 AOB</w:t>
      </w:r>
    </w:p>
    <w:p w14:paraId="5F4D2F81" w14:textId="77777777" w:rsidR="00F70470" w:rsidRPr="00F70470" w:rsidRDefault="00F70470" w:rsidP="00F70470">
      <w:pPr>
        <w:jc w:val="center"/>
        <w:rPr>
          <w:b/>
          <w:bCs/>
          <w:sz w:val="28"/>
          <w:szCs w:val="28"/>
          <w:u w:val="single"/>
        </w:rPr>
      </w:pPr>
    </w:p>
    <w:p w14:paraId="35E61E8E" w14:textId="77777777" w:rsidR="00E20783" w:rsidRDefault="00E20783"/>
    <w:p w14:paraId="582F02EE" w14:textId="77777777" w:rsidR="00805DB0" w:rsidRDefault="00805DB0"/>
    <w:p w14:paraId="1E903A08" w14:textId="77777777" w:rsidR="00805DB0" w:rsidRDefault="00805DB0"/>
    <w:p w14:paraId="1E0F0905" w14:textId="77777777" w:rsidR="00805DB0" w:rsidRDefault="00805DB0"/>
    <w:p w14:paraId="41D9BC90" w14:textId="77777777" w:rsidR="00805DB0" w:rsidRDefault="00805DB0"/>
    <w:p w14:paraId="5923BF8C" w14:textId="77777777" w:rsidR="00805DB0" w:rsidRDefault="00805DB0"/>
    <w:p w14:paraId="4B783287" w14:textId="77777777" w:rsidR="00805DB0" w:rsidRDefault="00805DB0"/>
    <w:p w14:paraId="5D37489F" w14:textId="77777777" w:rsidR="00805DB0" w:rsidRDefault="00805DB0"/>
    <w:p w14:paraId="2CE9E4F6" w14:textId="77777777" w:rsidR="00805DB0" w:rsidRDefault="00805DB0"/>
    <w:p w14:paraId="24018C1B" w14:textId="77777777" w:rsidR="00805DB0" w:rsidRDefault="00805DB0"/>
    <w:p w14:paraId="6A68C05F" w14:textId="77777777" w:rsidR="00805DB0" w:rsidRDefault="00805DB0"/>
    <w:p w14:paraId="4FA8F12D" w14:textId="77777777" w:rsidR="00805DB0" w:rsidRDefault="00805DB0"/>
    <w:p w14:paraId="1F391E12" w14:textId="77777777" w:rsidR="00805DB0" w:rsidRDefault="00805DB0"/>
    <w:p w14:paraId="6D436065" w14:textId="77777777" w:rsidR="00805DB0" w:rsidRDefault="00805DB0"/>
    <w:p w14:paraId="4CD5E3F3" w14:textId="77777777" w:rsidR="00805DB0" w:rsidRDefault="00805DB0"/>
    <w:p w14:paraId="4496B26D" w14:textId="77777777" w:rsidR="00805DB0" w:rsidRDefault="00805DB0"/>
    <w:p w14:paraId="6447CE92" w14:textId="77777777" w:rsidR="00805DB0" w:rsidRDefault="00805DB0"/>
    <w:p w14:paraId="31CCA21D" w14:textId="77777777" w:rsidR="00805DB0" w:rsidRDefault="00805DB0"/>
    <w:p w14:paraId="1273FBAB" w14:textId="77777777" w:rsidR="00805DB0" w:rsidRDefault="00805DB0"/>
    <w:p w14:paraId="068A8D64" w14:textId="77777777" w:rsidR="00805DB0" w:rsidRDefault="00805DB0"/>
    <w:p w14:paraId="0C5EE6A2" w14:textId="77777777" w:rsidR="00805DB0" w:rsidRDefault="00805DB0"/>
    <w:p w14:paraId="2FC29C42" w14:textId="77777777" w:rsidR="00805DB0" w:rsidRDefault="00805DB0"/>
    <w:p w14:paraId="57F16DC9" w14:textId="77777777" w:rsidR="00805DB0" w:rsidRDefault="00805DB0"/>
    <w:p w14:paraId="640DA1BE" w14:textId="77777777" w:rsidR="00805DB0" w:rsidRDefault="00805DB0"/>
    <w:p w14:paraId="7A02DB2C" w14:textId="77777777" w:rsidR="00805DB0" w:rsidRDefault="00805DB0"/>
    <w:p w14:paraId="5A9F2F6D" w14:textId="77777777" w:rsidR="00805DB0" w:rsidRDefault="00805DB0"/>
    <w:p w14:paraId="27EB5FF6" w14:textId="77777777" w:rsidR="00805DB0" w:rsidRDefault="00805DB0"/>
    <w:p w14:paraId="0BCD2169" w14:textId="77777777" w:rsidR="00805DB0" w:rsidRDefault="00805DB0"/>
    <w:sectPr w:rsidR="00805DB0" w:rsidSect="00805DB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113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A60617A" w14:textId="77777777" w:rsidR="00C846BF" w:rsidRDefault="00C846BF" w:rsidP="00805DB0">
      <w:pPr>
        <w:spacing w:after="0" w:line="240" w:lineRule="auto"/>
      </w:pPr>
      <w:r>
        <w:separator/>
      </w:r>
    </w:p>
  </w:endnote>
  <w:endnote w:type="continuationSeparator" w:id="0">
    <w:p w14:paraId="01CE4D07" w14:textId="77777777" w:rsidR="00C846BF" w:rsidRDefault="00C846BF" w:rsidP="00805D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E2980A" w14:textId="77777777" w:rsidR="007639E1" w:rsidRDefault="007639E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48B332" w14:textId="77777777" w:rsidR="007639E1" w:rsidRDefault="007639E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DC7A8F" w14:textId="77777777" w:rsidR="007639E1" w:rsidRDefault="007639E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32462CE" w14:textId="77777777" w:rsidR="00C846BF" w:rsidRDefault="00C846BF" w:rsidP="00805DB0">
      <w:pPr>
        <w:spacing w:after="0" w:line="240" w:lineRule="auto"/>
      </w:pPr>
      <w:r>
        <w:separator/>
      </w:r>
    </w:p>
  </w:footnote>
  <w:footnote w:type="continuationSeparator" w:id="0">
    <w:p w14:paraId="4DB8B52D" w14:textId="77777777" w:rsidR="00C846BF" w:rsidRDefault="00C846BF" w:rsidP="00805D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1F1A1A" w14:textId="77777777" w:rsidR="007639E1" w:rsidRDefault="007639E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41A4EA" w14:textId="77777777" w:rsidR="007639E1" w:rsidRDefault="007639E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AE1BAE" w14:textId="77777777" w:rsidR="00805DB0" w:rsidRDefault="00805DB0" w:rsidP="00B74F51">
    <w:pPr>
      <w:pStyle w:val="Header"/>
    </w:pPr>
    <w:r>
      <w:rPr>
        <w:noProof/>
        <w:lang w:eastAsia="en-GB"/>
      </w:rPr>
      <w:drawing>
        <wp:inline distT="0" distB="0" distL="0" distR="0" wp14:anchorId="1A21E999" wp14:editId="220B52DF">
          <wp:extent cx="1568312" cy="1221475"/>
          <wp:effectExtent l="0" t="0" r="0" b="0"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P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8312" cy="12214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ab/>
      <w:t xml:space="preserve">                                                                        </w:t>
    </w:r>
    <w:r w:rsidR="00B74F51">
      <w:rPr>
        <w:noProof/>
        <w:lang w:eastAsia="en-GB"/>
      </w:rPr>
      <w:drawing>
        <wp:inline distT="0" distB="0" distL="0" distR="0" wp14:anchorId="27770902" wp14:editId="1CA15CF5">
          <wp:extent cx="1480457" cy="1725295"/>
          <wp:effectExtent l="0" t="0" r="5715" b="8255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rcpsych_logo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32134" cy="178551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</w:t>
    </w:r>
    <w:r>
      <w:tab/>
    </w:r>
  </w:p>
  <w:p w14:paraId="5868D048" w14:textId="77777777" w:rsidR="00805DB0" w:rsidRDefault="00805DB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53782C"/>
    <w:multiLevelType w:val="hybridMultilevel"/>
    <w:tmpl w:val="B6D8FA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5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DB0"/>
    <w:rsid w:val="000030D3"/>
    <w:rsid w:val="00060DCD"/>
    <w:rsid w:val="004821C0"/>
    <w:rsid w:val="004F1CF4"/>
    <w:rsid w:val="005B173B"/>
    <w:rsid w:val="007639E1"/>
    <w:rsid w:val="00805DB0"/>
    <w:rsid w:val="00832809"/>
    <w:rsid w:val="009324F4"/>
    <w:rsid w:val="009448AC"/>
    <w:rsid w:val="00B74F51"/>
    <w:rsid w:val="00B94077"/>
    <w:rsid w:val="00C846BF"/>
    <w:rsid w:val="00CA2B27"/>
    <w:rsid w:val="00D11C6B"/>
    <w:rsid w:val="00E20783"/>
    <w:rsid w:val="00E256AA"/>
    <w:rsid w:val="00E2598C"/>
    <w:rsid w:val="00F70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388660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5DB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5DB0"/>
  </w:style>
  <w:style w:type="paragraph" w:styleId="Footer">
    <w:name w:val="footer"/>
    <w:basedOn w:val="Normal"/>
    <w:link w:val="FooterChar"/>
    <w:uiPriority w:val="99"/>
    <w:unhideWhenUsed/>
    <w:rsid w:val="00805DB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5DB0"/>
  </w:style>
  <w:style w:type="paragraph" w:styleId="BalloonText">
    <w:name w:val="Balloon Text"/>
    <w:basedOn w:val="Normal"/>
    <w:link w:val="BalloonTextChar"/>
    <w:uiPriority w:val="99"/>
    <w:semiHidden/>
    <w:unhideWhenUsed/>
    <w:rsid w:val="00805D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5DB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70470"/>
    <w:pPr>
      <w:ind w:left="720"/>
      <w:contextualSpacing/>
    </w:pPr>
  </w:style>
  <w:style w:type="paragraph" w:customStyle="1" w:styleId="xmsonormal">
    <w:name w:val="xmsonormal"/>
    <w:basedOn w:val="Normal"/>
    <w:rsid w:val="005B17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5B17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966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agenda AGM 2023.dotx</Template>
  <TotalTime>23</TotalTime>
  <Pages>2</Pages>
  <Words>111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Abbas Mohammed (Bradgate Unit)</dc:creator>
  <cp:lastModifiedBy>Riadh Abed</cp:lastModifiedBy>
  <cp:revision>5</cp:revision>
  <cp:lastPrinted>2016-02-18T15:58:00Z</cp:lastPrinted>
  <dcterms:created xsi:type="dcterms:W3CDTF">2023-05-26T10:24:00Z</dcterms:created>
  <dcterms:modified xsi:type="dcterms:W3CDTF">2023-09-05T13:51:00Z</dcterms:modified>
</cp:coreProperties>
</file>