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149CA" w14:textId="77777777" w:rsidR="00B17EF5" w:rsidRPr="003D5293" w:rsidRDefault="00B17EF5" w:rsidP="005C3F48">
      <w:pPr>
        <w:pStyle w:val="Heading3"/>
        <w:jc w:val="center"/>
        <w:rPr>
          <w:noProof/>
        </w:rPr>
      </w:pPr>
      <w:bookmarkStart w:id="0" w:name="_Toc395685479"/>
      <w:bookmarkStart w:id="1" w:name="_GoBack"/>
      <w:bookmarkEnd w:id="1"/>
      <w:r w:rsidRPr="00A217AE">
        <w:rPr>
          <w:noProof/>
        </w:rPr>
        <w:t>M</w:t>
      </w:r>
      <w:r w:rsidR="00AA096A" w:rsidRPr="00A217AE">
        <w:rPr>
          <w:noProof/>
        </w:rPr>
        <w:t xml:space="preserve">ultisource feedback (colleagues) – </w:t>
      </w:r>
      <w:r w:rsidRPr="00A217AE">
        <w:rPr>
          <w:noProof/>
        </w:rPr>
        <w:t>structured</w:t>
      </w:r>
      <w:r w:rsidR="002F226A">
        <w:rPr>
          <w:noProof/>
        </w:rPr>
        <w:t xml:space="preserve"> </w:t>
      </w:r>
      <w:r w:rsidRPr="00A217AE">
        <w:rPr>
          <w:noProof/>
        </w:rPr>
        <w:t>reflective template</w:t>
      </w:r>
      <w:bookmarkEnd w:id="0"/>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2330"/>
        <w:gridCol w:w="1906"/>
        <w:gridCol w:w="2860"/>
      </w:tblGrid>
      <w:tr w:rsidR="00B17EF5" w:rsidRPr="002A7CD5" w14:paraId="6E68A1D0" w14:textId="77777777" w:rsidTr="005C3F48">
        <w:trPr>
          <w:trHeight w:val="629"/>
        </w:trPr>
        <w:tc>
          <w:tcPr>
            <w:tcW w:w="2574" w:type="dxa"/>
            <w:tcBorders>
              <w:top w:val="nil"/>
              <w:left w:val="nil"/>
              <w:bottom w:val="nil"/>
            </w:tcBorders>
          </w:tcPr>
          <w:p w14:paraId="2D08A8CB" w14:textId="77777777" w:rsidR="00B17EF5" w:rsidRPr="002A7CD5" w:rsidRDefault="00B17EF5" w:rsidP="00EB1038">
            <w:pPr>
              <w:rPr>
                <w:sz w:val="18"/>
                <w:szCs w:val="18"/>
              </w:rPr>
            </w:pPr>
            <w:r w:rsidRPr="002A7CD5">
              <w:rPr>
                <w:sz w:val="18"/>
                <w:szCs w:val="18"/>
              </w:rPr>
              <w:t>Date of feedback</w:t>
            </w:r>
          </w:p>
        </w:tc>
        <w:tc>
          <w:tcPr>
            <w:tcW w:w="2330" w:type="dxa"/>
          </w:tcPr>
          <w:p w14:paraId="4040487E" w14:textId="77777777" w:rsidR="00B17EF5" w:rsidRPr="002A7CD5" w:rsidRDefault="00B17EF5" w:rsidP="00EB1038">
            <w:pPr>
              <w:rPr>
                <w:sz w:val="18"/>
                <w:szCs w:val="18"/>
              </w:rPr>
            </w:pPr>
          </w:p>
        </w:tc>
        <w:tc>
          <w:tcPr>
            <w:tcW w:w="1906" w:type="dxa"/>
            <w:tcBorders>
              <w:top w:val="nil"/>
            </w:tcBorders>
          </w:tcPr>
          <w:p w14:paraId="7D29CDF4" w14:textId="77777777" w:rsidR="00B17EF5" w:rsidRPr="002A7CD5" w:rsidRDefault="00B17EF5" w:rsidP="00EB1038">
            <w:pPr>
              <w:rPr>
                <w:sz w:val="18"/>
                <w:szCs w:val="18"/>
              </w:rPr>
            </w:pPr>
            <w:r w:rsidRPr="002A7CD5">
              <w:rPr>
                <w:sz w:val="18"/>
                <w:szCs w:val="18"/>
              </w:rPr>
              <w:t>Number of colleagues giving feedback</w:t>
            </w:r>
          </w:p>
        </w:tc>
        <w:tc>
          <w:tcPr>
            <w:tcW w:w="2860" w:type="dxa"/>
          </w:tcPr>
          <w:p w14:paraId="47CF1515" w14:textId="77777777" w:rsidR="00B17EF5" w:rsidRPr="002A7CD5" w:rsidRDefault="00B17EF5" w:rsidP="00EB1038">
            <w:pPr>
              <w:rPr>
                <w:sz w:val="18"/>
                <w:szCs w:val="18"/>
              </w:rPr>
            </w:pPr>
          </w:p>
        </w:tc>
      </w:tr>
      <w:tr w:rsidR="00B17EF5" w:rsidRPr="002A7CD5" w14:paraId="59DBC198" w14:textId="77777777" w:rsidTr="005C3F48">
        <w:trPr>
          <w:trHeight w:val="629"/>
        </w:trPr>
        <w:tc>
          <w:tcPr>
            <w:tcW w:w="2574" w:type="dxa"/>
            <w:tcBorders>
              <w:top w:val="nil"/>
              <w:left w:val="nil"/>
              <w:bottom w:val="nil"/>
            </w:tcBorders>
          </w:tcPr>
          <w:p w14:paraId="3F14AAF0" w14:textId="77777777" w:rsidR="00B17EF5" w:rsidRPr="002A7CD5" w:rsidRDefault="00B17EF5" w:rsidP="00EB1038">
            <w:pPr>
              <w:rPr>
                <w:sz w:val="18"/>
                <w:szCs w:val="18"/>
              </w:rPr>
            </w:pPr>
            <w:r w:rsidRPr="002A7CD5">
              <w:rPr>
                <w:sz w:val="18"/>
                <w:szCs w:val="18"/>
              </w:rPr>
              <w:t>Feedback scheme used</w:t>
            </w:r>
          </w:p>
        </w:tc>
        <w:tc>
          <w:tcPr>
            <w:tcW w:w="7096" w:type="dxa"/>
            <w:gridSpan w:val="3"/>
          </w:tcPr>
          <w:p w14:paraId="16EE9521" w14:textId="77777777" w:rsidR="00B17EF5" w:rsidRPr="002A7CD5" w:rsidRDefault="00B17EF5" w:rsidP="00EB1038">
            <w:pPr>
              <w:rPr>
                <w:sz w:val="18"/>
                <w:szCs w:val="18"/>
              </w:rPr>
            </w:pPr>
          </w:p>
        </w:tc>
      </w:tr>
      <w:tr w:rsidR="00B17EF5" w:rsidRPr="002A7CD5" w14:paraId="1C39B6BF" w14:textId="77777777" w:rsidTr="005C3F48">
        <w:trPr>
          <w:trHeight w:val="629"/>
        </w:trPr>
        <w:tc>
          <w:tcPr>
            <w:tcW w:w="2574" w:type="dxa"/>
            <w:tcBorders>
              <w:top w:val="nil"/>
              <w:left w:val="nil"/>
              <w:bottom w:val="nil"/>
            </w:tcBorders>
          </w:tcPr>
          <w:p w14:paraId="5E9EBD4F" w14:textId="77777777" w:rsidR="00B17EF5" w:rsidRPr="002A7CD5" w:rsidRDefault="00B17EF5" w:rsidP="00EB1038">
            <w:pPr>
              <w:rPr>
                <w:sz w:val="18"/>
                <w:szCs w:val="18"/>
              </w:rPr>
            </w:pPr>
            <w:r w:rsidRPr="002A7CD5">
              <w:rPr>
                <w:sz w:val="18"/>
                <w:szCs w:val="18"/>
              </w:rPr>
              <w:t>Name and designation of person who collated and gave feedback</w:t>
            </w:r>
          </w:p>
        </w:tc>
        <w:tc>
          <w:tcPr>
            <w:tcW w:w="7096" w:type="dxa"/>
            <w:gridSpan w:val="3"/>
          </w:tcPr>
          <w:p w14:paraId="0AD1586B" w14:textId="77777777" w:rsidR="00B17EF5" w:rsidRPr="002A7CD5" w:rsidRDefault="00B17EF5" w:rsidP="00EB1038">
            <w:pPr>
              <w:rPr>
                <w:sz w:val="18"/>
                <w:szCs w:val="18"/>
              </w:rPr>
            </w:pPr>
          </w:p>
        </w:tc>
      </w:tr>
      <w:tr w:rsidR="00B17EF5" w:rsidRPr="002A7CD5" w14:paraId="33184FE7" w14:textId="77777777" w:rsidTr="005C3F48">
        <w:trPr>
          <w:trHeight w:val="372"/>
        </w:trPr>
        <w:tc>
          <w:tcPr>
            <w:tcW w:w="9670" w:type="dxa"/>
            <w:gridSpan w:val="4"/>
            <w:tcBorders>
              <w:top w:val="nil"/>
              <w:left w:val="nil"/>
              <w:right w:val="nil"/>
            </w:tcBorders>
            <w:vAlign w:val="bottom"/>
          </w:tcPr>
          <w:p w14:paraId="6D2487DD" w14:textId="77777777" w:rsidR="00B17EF5" w:rsidRPr="002A7CD5" w:rsidRDefault="00B17EF5" w:rsidP="00EB1038">
            <w:pPr>
              <w:spacing w:after="0"/>
              <w:rPr>
                <w:sz w:val="18"/>
                <w:szCs w:val="18"/>
              </w:rPr>
            </w:pPr>
          </w:p>
          <w:p w14:paraId="2D7D1841" w14:textId="77777777" w:rsidR="00B17EF5" w:rsidRPr="002A7CD5" w:rsidRDefault="00B17EF5" w:rsidP="00D14DB1">
            <w:pPr>
              <w:spacing w:after="0"/>
              <w:rPr>
                <w:sz w:val="18"/>
                <w:szCs w:val="18"/>
              </w:rPr>
            </w:pPr>
            <w:r w:rsidRPr="002A7CD5">
              <w:rPr>
                <w:sz w:val="18"/>
                <w:szCs w:val="18"/>
              </w:rPr>
              <w:t>Main outcomes of feedback (</w:t>
            </w:r>
            <w:r w:rsidR="00D14DB1" w:rsidRPr="002A7CD5">
              <w:rPr>
                <w:sz w:val="18"/>
                <w:szCs w:val="18"/>
              </w:rPr>
              <w:t>l</w:t>
            </w:r>
            <w:r w:rsidRPr="002A7CD5">
              <w:rPr>
                <w:sz w:val="18"/>
                <w:szCs w:val="18"/>
              </w:rPr>
              <w:t>ook at positive outcomes, as well as learning needs)</w:t>
            </w:r>
            <w:r w:rsidR="00D14DB1" w:rsidRPr="002A7CD5">
              <w:rPr>
                <w:sz w:val="18"/>
                <w:szCs w:val="18"/>
              </w:rPr>
              <w:t>.</w:t>
            </w:r>
          </w:p>
        </w:tc>
      </w:tr>
      <w:tr w:rsidR="00B17EF5" w:rsidRPr="002A7CD5" w14:paraId="3C4CCB2B" w14:textId="77777777" w:rsidTr="005C3F48">
        <w:trPr>
          <w:trHeight w:val="2101"/>
        </w:trPr>
        <w:tc>
          <w:tcPr>
            <w:tcW w:w="9670" w:type="dxa"/>
            <w:gridSpan w:val="4"/>
            <w:tcBorders>
              <w:bottom w:val="single" w:sz="4" w:space="0" w:color="auto"/>
            </w:tcBorders>
          </w:tcPr>
          <w:p w14:paraId="46BE2609" w14:textId="77777777" w:rsidR="00B17EF5" w:rsidRPr="002A7CD5" w:rsidRDefault="00B17EF5" w:rsidP="00EB1038">
            <w:pPr>
              <w:spacing w:after="0"/>
              <w:rPr>
                <w:sz w:val="18"/>
                <w:szCs w:val="18"/>
              </w:rPr>
            </w:pPr>
          </w:p>
          <w:p w14:paraId="07C60E4D" w14:textId="77777777" w:rsidR="00B17EF5" w:rsidRPr="002A7CD5" w:rsidRDefault="00B17EF5" w:rsidP="00EB1038">
            <w:pPr>
              <w:spacing w:after="0"/>
              <w:rPr>
                <w:sz w:val="18"/>
                <w:szCs w:val="18"/>
              </w:rPr>
            </w:pPr>
          </w:p>
          <w:p w14:paraId="541F4A15" w14:textId="77777777" w:rsidR="00B17EF5" w:rsidRPr="002A7CD5" w:rsidRDefault="00B17EF5" w:rsidP="00EB1038">
            <w:pPr>
              <w:spacing w:after="0"/>
              <w:rPr>
                <w:sz w:val="18"/>
                <w:szCs w:val="18"/>
              </w:rPr>
            </w:pPr>
          </w:p>
          <w:p w14:paraId="4F69E49D" w14:textId="77777777" w:rsidR="00B17EF5" w:rsidRPr="002A7CD5" w:rsidRDefault="00B17EF5" w:rsidP="00EB1038">
            <w:pPr>
              <w:spacing w:after="0"/>
              <w:rPr>
                <w:sz w:val="18"/>
                <w:szCs w:val="18"/>
              </w:rPr>
            </w:pPr>
          </w:p>
          <w:p w14:paraId="2C7444D6" w14:textId="77777777" w:rsidR="00B17EF5" w:rsidRPr="002A7CD5" w:rsidRDefault="00B17EF5" w:rsidP="00EB1038">
            <w:pPr>
              <w:spacing w:after="0"/>
              <w:rPr>
                <w:sz w:val="18"/>
                <w:szCs w:val="18"/>
              </w:rPr>
            </w:pPr>
          </w:p>
          <w:p w14:paraId="03818B81" w14:textId="77777777" w:rsidR="00B17EF5" w:rsidRPr="002A7CD5" w:rsidRDefault="00B17EF5" w:rsidP="00EB1038">
            <w:pPr>
              <w:spacing w:after="0"/>
              <w:rPr>
                <w:sz w:val="18"/>
                <w:szCs w:val="18"/>
              </w:rPr>
            </w:pPr>
          </w:p>
          <w:p w14:paraId="1BD18B76" w14:textId="77777777" w:rsidR="00B17EF5" w:rsidRPr="002A7CD5" w:rsidRDefault="00B17EF5" w:rsidP="00EB1038">
            <w:pPr>
              <w:spacing w:after="0"/>
              <w:rPr>
                <w:sz w:val="18"/>
                <w:szCs w:val="18"/>
              </w:rPr>
            </w:pPr>
          </w:p>
          <w:p w14:paraId="50DFFF2A" w14:textId="77777777" w:rsidR="00B17EF5" w:rsidRPr="002A7CD5" w:rsidRDefault="00B17EF5" w:rsidP="00EB1038">
            <w:pPr>
              <w:spacing w:after="0"/>
              <w:rPr>
                <w:sz w:val="18"/>
                <w:szCs w:val="18"/>
              </w:rPr>
            </w:pPr>
          </w:p>
        </w:tc>
      </w:tr>
      <w:tr w:rsidR="00B17EF5" w:rsidRPr="002A7CD5" w14:paraId="1FD48467" w14:textId="77777777" w:rsidTr="005C3F48">
        <w:trPr>
          <w:trHeight w:val="436"/>
        </w:trPr>
        <w:tc>
          <w:tcPr>
            <w:tcW w:w="9670" w:type="dxa"/>
            <w:gridSpan w:val="4"/>
            <w:tcBorders>
              <w:left w:val="nil"/>
              <w:right w:val="nil"/>
            </w:tcBorders>
            <w:vAlign w:val="bottom"/>
          </w:tcPr>
          <w:p w14:paraId="691B1373" w14:textId="77777777" w:rsidR="00B17EF5" w:rsidRPr="002A7CD5" w:rsidRDefault="00B17EF5" w:rsidP="00EB1038">
            <w:pPr>
              <w:spacing w:after="0"/>
              <w:rPr>
                <w:sz w:val="18"/>
                <w:szCs w:val="18"/>
              </w:rPr>
            </w:pPr>
          </w:p>
          <w:p w14:paraId="4EC61305" w14:textId="77777777" w:rsidR="00B17EF5" w:rsidRPr="002A7CD5" w:rsidRDefault="00B17EF5" w:rsidP="00EB1038">
            <w:pPr>
              <w:spacing w:after="0"/>
              <w:rPr>
                <w:rFonts w:cs="Verdana"/>
                <w:sz w:val="18"/>
                <w:szCs w:val="18"/>
              </w:rPr>
            </w:pPr>
            <w:r w:rsidRPr="002A7CD5">
              <w:rPr>
                <w:sz w:val="18"/>
                <w:szCs w:val="18"/>
              </w:rPr>
              <w:t xml:space="preserve">What learning might I undertake? </w:t>
            </w:r>
            <w:r w:rsidRPr="002A7CD5">
              <w:rPr>
                <w:rFonts w:cs="Verdana"/>
                <w:sz w:val="18"/>
                <w:szCs w:val="18"/>
              </w:rPr>
              <w:t>(It may help to separate learning from changing your behaviour. So, rather than 'I will show more respect to nursing colleagues', it might be more productive to undertake learning that develops your understanding of the benefits of the diversity of teams. Your ideas in this section can be discussed further with your appraiser.</w:t>
            </w:r>
          </w:p>
        </w:tc>
      </w:tr>
      <w:tr w:rsidR="00B17EF5" w:rsidRPr="002A7CD5" w14:paraId="05C24751" w14:textId="77777777" w:rsidTr="005C3F48">
        <w:trPr>
          <w:trHeight w:val="2129"/>
        </w:trPr>
        <w:tc>
          <w:tcPr>
            <w:tcW w:w="9670" w:type="dxa"/>
            <w:gridSpan w:val="4"/>
            <w:tcBorders>
              <w:bottom w:val="single" w:sz="4" w:space="0" w:color="auto"/>
            </w:tcBorders>
          </w:tcPr>
          <w:p w14:paraId="36E8383D" w14:textId="77777777" w:rsidR="00B17EF5" w:rsidRPr="002A7CD5" w:rsidRDefault="00B17EF5" w:rsidP="00EB1038">
            <w:pPr>
              <w:spacing w:after="0"/>
              <w:rPr>
                <w:sz w:val="18"/>
                <w:szCs w:val="18"/>
              </w:rPr>
            </w:pPr>
          </w:p>
        </w:tc>
      </w:tr>
      <w:tr w:rsidR="00B17EF5" w:rsidRPr="002A7CD5" w14:paraId="21BB81DC" w14:textId="77777777" w:rsidTr="005C3F48">
        <w:trPr>
          <w:trHeight w:val="557"/>
        </w:trPr>
        <w:tc>
          <w:tcPr>
            <w:tcW w:w="9670" w:type="dxa"/>
            <w:gridSpan w:val="4"/>
            <w:tcBorders>
              <w:left w:val="nil"/>
              <w:right w:val="nil"/>
            </w:tcBorders>
            <w:vAlign w:val="bottom"/>
          </w:tcPr>
          <w:p w14:paraId="0936A906" w14:textId="77777777" w:rsidR="00B17EF5" w:rsidRPr="002A7CD5" w:rsidRDefault="00B17EF5" w:rsidP="00EB1038">
            <w:pPr>
              <w:spacing w:after="0"/>
              <w:rPr>
                <w:sz w:val="18"/>
                <w:szCs w:val="18"/>
              </w:rPr>
            </w:pPr>
          </w:p>
          <w:p w14:paraId="10FF004F" w14:textId="77777777" w:rsidR="00B17EF5" w:rsidRPr="002A7CD5" w:rsidRDefault="00B17EF5" w:rsidP="00D14DB1">
            <w:pPr>
              <w:spacing w:after="0"/>
              <w:rPr>
                <w:sz w:val="18"/>
                <w:szCs w:val="18"/>
              </w:rPr>
            </w:pPr>
            <w:r w:rsidRPr="002A7CD5">
              <w:rPr>
                <w:sz w:val="18"/>
                <w:szCs w:val="18"/>
              </w:rPr>
              <w:t>Final outcom</w:t>
            </w:r>
            <w:r w:rsidR="00D14DB1" w:rsidRPr="002A7CD5">
              <w:rPr>
                <w:sz w:val="18"/>
                <w:szCs w:val="18"/>
              </w:rPr>
              <w:t>e after discussion at appraisal</w:t>
            </w:r>
            <w:r w:rsidRPr="002A7CD5">
              <w:rPr>
                <w:sz w:val="18"/>
                <w:szCs w:val="18"/>
              </w:rPr>
              <w:t xml:space="preserve"> (</w:t>
            </w:r>
            <w:r w:rsidR="00D14DB1" w:rsidRPr="002A7CD5">
              <w:rPr>
                <w:sz w:val="18"/>
                <w:szCs w:val="18"/>
              </w:rPr>
              <w:t>c</w:t>
            </w:r>
            <w:r w:rsidRPr="002A7CD5">
              <w:rPr>
                <w:sz w:val="18"/>
                <w:szCs w:val="18"/>
              </w:rPr>
              <w:t>omplete at appraisal, considering how ou</w:t>
            </w:r>
            <w:r w:rsidR="00D14DB1" w:rsidRPr="002A7CD5">
              <w:rPr>
                <w:sz w:val="18"/>
                <w:szCs w:val="18"/>
              </w:rPr>
              <w:t>tcome will improve patient care</w:t>
            </w:r>
            <w:r w:rsidRPr="002A7CD5">
              <w:rPr>
                <w:sz w:val="18"/>
                <w:szCs w:val="18"/>
              </w:rPr>
              <w:t>)</w:t>
            </w:r>
            <w:r w:rsidR="00D14DB1" w:rsidRPr="002A7CD5">
              <w:rPr>
                <w:sz w:val="18"/>
                <w:szCs w:val="18"/>
              </w:rPr>
              <w:t>.</w:t>
            </w:r>
          </w:p>
        </w:tc>
      </w:tr>
      <w:tr w:rsidR="00B17EF5" w:rsidRPr="00B17EF5" w14:paraId="6F225957" w14:textId="77777777" w:rsidTr="005C3F48">
        <w:trPr>
          <w:trHeight w:val="1974"/>
        </w:trPr>
        <w:tc>
          <w:tcPr>
            <w:tcW w:w="9670" w:type="dxa"/>
            <w:gridSpan w:val="4"/>
          </w:tcPr>
          <w:p w14:paraId="3171A060" w14:textId="77777777" w:rsidR="00B17EF5" w:rsidRPr="00B17EF5" w:rsidRDefault="00B17EF5" w:rsidP="00EB1038">
            <w:pPr>
              <w:spacing w:after="0"/>
              <w:rPr>
                <w:sz w:val="20"/>
                <w:szCs w:val="20"/>
              </w:rPr>
            </w:pPr>
          </w:p>
        </w:tc>
      </w:tr>
    </w:tbl>
    <w:p w14:paraId="13CA4FFA" w14:textId="77777777" w:rsidR="00041A15" w:rsidRDefault="00041A15">
      <w:pPr>
        <w:spacing w:after="0" w:line="240" w:lineRule="auto"/>
        <w:rPr>
          <w:sz w:val="22"/>
          <w:szCs w:val="22"/>
        </w:rPr>
      </w:pPr>
      <w:r>
        <w:rPr>
          <w:sz w:val="22"/>
          <w:szCs w:val="22"/>
        </w:rPr>
        <w:br w:type="page"/>
      </w:r>
    </w:p>
    <w:p w14:paraId="536AD68D" w14:textId="77777777" w:rsidR="00041A15" w:rsidRPr="003D5293" w:rsidRDefault="000672BE" w:rsidP="002A7CD5">
      <w:pPr>
        <w:pStyle w:val="Heading3"/>
        <w:jc w:val="center"/>
        <w:rPr>
          <w:noProof/>
        </w:rPr>
      </w:pPr>
      <w:bookmarkStart w:id="2" w:name="_Toc395685480"/>
      <w:r w:rsidRPr="00A217AE">
        <w:rPr>
          <w:noProof/>
        </w:rPr>
        <w:lastRenderedPageBreak/>
        <w:t>M</w:t>
      </w:r>
      <w:r w:rsidR="00AA096A" w:rsidRPr="00A217AE">
        <w:rPr>
          <w:noProof/>
        </w:rPr>
        <w:t xml:space="preserve">ultisource feedback </w:t>
      </w:r>
      <w:r w:rsidRPr="00A217AE">
        <w:rPr>
          <w:noProof/>
        </w:rPr>
        <w:t>(</w:t>
      </w:r>
      <w:r w:rsidR="00AA096A" w:rsidRPr="00A217AE">
        <w:rPr>
          <w:noProof/>
        </w:rPr>
        <w:t xml:space="preserve">patients / carers) – structured </w:t>
      </w:r>
      <w:r w:rsidR="00041A15" w:rsidRPr="00A217AE">
        <w:rPr>
          <w:noProof/>
        </w:rPr>
        <w:t>reflective template</w:t>
      </w:r>
      <w:bookmarkEnd w:id="2"/>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2259"/>
        <w:gridCol w:w="2208"/>
        <w:gridCol w:w="2564"/>
      </w:tblGrid>
      <w:tr w:rsidR="00041A15" w:rsidRPr="002A7CD5" w14:paraId="53831EC9" w14:textId="77777777" w:rsidTr="002A7CD5">
        <w:trPr>
          <w:trHeight w:val="629"/>
        </w:trPr>
        <w:tc>
          <w:tcPr>
            <w:tcW w:w="2608" w:type="dxa"/>
            <w:tcBorders>
              <w:top w:val="nil"/>
              <w:left w:val="nil"/>
              <w:bottom w:val="nil"/>
            </w:tcBorders>
          </w:tcPr>
          <w:p w14:paraId="44B5C9EC" w14:textId="77777777" w:rsidR="00041A15" w:rsidRPr="002A7CD5" w:rsidRDefault="00041A15" w:rsidP="007D5638">
            <w:pPr>
              <w:rPr>
                <w:sz w:val="18"/>
                <w:szCs w:val="18"/>
              </w:rPr>
            </w:pPr>
            <w:r w:rsidRPr="002A7CD5">
              <w:rPr>
                <w:sz w:val="18"/>
                <w:szCs w:val="18"/>
              </w:rPr>
              <w:t>Date of feedback</w:t>
            </w:r>
          </w:p>
        </w:tc>
        <w:tc>
          <w:tcPr>
            <w:tcW w:w="2259" w:type="dxa"/>
          </w:tcPr>
          <w:p w14:paraId="0D102F64" w14:textId="77777777" w:rsidR="00041A15" w:rsidRPr="002A7CD5" w:rsidRDefault="00041A15" w:rsidP="007D5638">
            <w:pPr>
              <w:rPr>
                <w:sz w:val="18"/>
                <w:szCs w:val="18"/>
              </w:rPr>
            </w:pPr>
          </w:p>
        </w:tc>
        <w:tc>
          <w:tcPr>
            <w:tcW w:w="2208" w:type="dxa"/>
            <w:tcBorders>
              <w:top w:val="nil"/>
            </w:tcBorders>
          </w:tcPr>
          <w:p w14:paraId="40F6BBD6" w14:textId="77777777" w:rsidR="00041A15" w:rsidRPr="002A7CD5" w:rsidRDefault="00041A15" w:rsidP="007D5638">
            <w:pPr>
              <w:rPr>
                <w:sz w:val="18"/>
                <w:szCs w:val="18"/>
              </w:rPr>
            </w:pPr>
            <w:r w:rsidRPr="002A7CD5">
              <w:rPr>
                <w:sz w:val="18"/>
                <w:szCs w:val="18"/>
              </w:rPr>
              <w:t>Number of patients/carers giving feedback</w:t>
            </w:r>
          </w:p>
        </w:tc>
        <w:tc>
          <w:tcPr>
            <w:tcW w:w="2564" w:type="dxa"/>
          </w:tcPr>
          <w:p w14:paraId="5490D689" w14:textId="77777777" w:rsidR="00041A15" w:rsidRPr="002A7CD5" w:rsidRDefault="00041A15" w:rsidP="007D5638">
            <w:pPr>
              <w:rPr>
                <w:sz w:val="18"/>
                <w:szCs w:val="18"/>
              </w:rPr>
            </w:pPr>
          </w:p>
        </w:tc>
      </w:tr>
      <w:tr w:rsidR="00041A15" w:rsidRPr="002A7CD5" w14:paraId="21BB476B" w14:textId="77777777" w:rsidTr="002A7CD5">
        <w:trPr>
          <w:trHeight w:val="629"/>
        </w:trPr>
        <w:tc>
          <w:tcPr>
            <w:tcW w:w="2608" w:type="dxa"/>
            <w:tcBorders>
              <w:top w:val="nil"/>
              <w:left w:val="nil"/>
              <w:bottom w:val="nil"/>
            </w:tcBorders>
          </w:tcPr>
          <w:p w14:paraId="6840D6C4" w14:textId="77777777" w:rsidR="00041A15" w:rsidRPr="002A7CD5" w:rsidRDefault="00041A15" w:rsidP="007D5638">
            <w:pPr>
              <w:rPr>
                <w:sz w:val="18"/>
                <w:szCs w:val="18"/>
              </w:rPr>
            </w:pPr>
            <w:r w:rsidRPr="002A7CD5">
              <w:rPr>
                <w:sz w:val="18"/>
                <w:szCs w:val="18"/>
              </w:rPr>
              <w:t>Feedback scheme used</w:t>
            </w:r>
          </w:p>
        </w:tc>
        <w:tc>
          <w:tcPr>
            <w:tcW w:w="7031" w:type="dxa"/>
            <w:gridSpan w:val="3"/>
          </w:tcPr>
          <w:p w14:paraId="1A7BFD90" w14:textId="77777777" w:rsidR="00041A15" w:rsidRPr="002A7CD5" w:rsidRDefault="00041A15" w:rsidP="007D5638">
            <w:pPr>
              <w:rPr>
                <w:sz w:val="18"/>
                <w:szCs w:val="18"/>
              </w:rPr>
            </w:pPr>
          </w:p>
        </w:tc>
      </w:tr>
      <w:tr w:rsidR="00041A15" w:rsidRPr="002A7CD5" w14:paraId="4F779CC8" w14:textId="77777777" w:rsidTr="002A7CD5">
        <w:trPr>
          <w:trHeight w:val="629"/>
        </w:trPr>
        <w:tc>
          <w:tcPr>
            <w:tcW w:w="2608" w:type="dxa"/>
            <w:tcBorders>
              <w:top w:val="nil"/>
              <w:left w:val="nil"/>
              <w:bottom w:val="nil"/>
            </w:tcBorders>
          </w:tcPr>
          <w:p w14:paraId="28AFA000" w14:textId="77777777" w:rsidR="00041A15" w:rsidRPr="002A7CD5" w:rsidRDefault="00041A15" w:rsidP="007D5638">
            <w:pPr>
              <w:rPr>
                <w:sz w:val="18"/>
                <w:szCs w:val="18"/>
              </w:rPr>
            </w:pPr>
            <w:r w:rsidRPr="002A7CD5">
              <w:rPr>
                <w:sz w:val="18"/>
                <w:szCs w:val="18"/>
              </w:rPr>
              <w:t>Name and designation of person who collated and gave feedback</w:t>
            </w:r>
          </w:p>
        </w:tc>
        <w:tc>
          <w:tcPr>
            <w:tcW w:w="7031" w:type="dxa"/>
            <w:gridSpan w:val="3"/>
          </w:tcPr>
          <w:p w14:paraId="7499E874" w14:textId="77777777" w:rsidR="00041A15" w:rsidRPr="002A7CD5" w:rsidRDefault="00041A15" w:rsidP="007D5638">
            <w:pPr>
              <w:rPr>
                <w:sz w:val="18"/>
                <w:szCs w:val="18"/>
              </w:rPr>
            </w:pPr>
          </w:p>
        </w:tc>
      </w:tr>
      <w:tr w:rsidR="00041A15" w:rsidRPr="002A7CD5" w14:paraId="6B71257F" w14:textId="77777777" w:rsidTr="002A7CD5">
        <w:trPr>
          <w:trHeight w:val="372"/>
        </w:trPr>
        <w:tc>
          <w:tcPr>
            <w:tcW w:w="9639" w:type="dxa"/>
            <w:gridSpan w:val="4"/>
            <w:tcBorders>
              <w:top w:val="nil"/>
              <w:left w:val="nil"/>
              <w:right w:val="nil"/>
            </w:tcBorders>
            <w:vAlign w:val="bottom"/>
          </w:tcPr>
          <w:p w14:paraId="3AC67B33" w14:textId="77777777" w:rsidR="00041A15" w:rsidRPr="002A7CD5" w:rsidRDefault="00D14DB1" w:rsidP="00D14DB1">
            <w:pPr>
              <w:spacing w:after="0"/>
              <w:rPr>
                <w:sz w:val="18"/>
                <w:szCs w:val="18"/>
              </w:rPr>
            </w:pPr>
            <w:r w:rsidRPr="002A7CD5">
              <w:rPr>
                <w:sz w:val="18"/>
                <w:szCs w:val="18"/>
              </w:rPr>
              <w:t>Main outcomes of feedback</w:t>
            </w:r>
            <w:r w:rsidR="00041A15" w:rsidRPr="002A7CD5">
              <w:rPr>
                <w:sz w:val="18"/>
                <w:szCs w:val="18"/>
              </w:rPr>
              <w:t xml:space="preserve"> (</w:t>
            </w:r>
            <w:r w:rsidRPr="002A7CD5">
              <w:rPr>
                <w:sz w:val="18"/>
                <w:szCs w:val="18"/>
              </w:rPr>
              <w:t>l</w:t>
            </w:r>
            <w:r w:rsidR="00041A15" w:rsidRPr="002A7CD5">
              <w:rPr>
                <w:sz w:val="18"/>
                <w:szCs w:val="18"/>
              </w:rPr>
              <w:t>ook at positive outcomes, as well as learning needs)</w:t>
            </w:r>
            <w:r w:rsidRPr="002A7CD5">
              <w:rPr>
                <w:sz w:val="18"/>
                <w:szCs w:val="18"/>
              </w:rPr>
              <w:t>.</w:t>
            </w:r>
          </w:p>
        </w:tc>
      </w:tr>
      <w:tr w:rsidR="00041A15" w:rsidRPr="002A7CD5" w14:paraId="3470233C" w14:textId="77777777" w:rsidTr="002A7CD5">
        <w:trPr>
          <w:trHeight w:val="2592"/>
        </w:trPr>
        <w:tc>
          <w:tcPr>
            <w:tcW w:w="9639" w:type="dxa"/>
            <w:gridSpan w:val="4"/>
            <w:tcBorders>
              <w:bottom w:val="single" w:sz="4" w:space="0" w:color="auto"/>
            </w:tcBorders>
          </w:tcPr>
          <w:p w14:paraId="6EB86E66" w14:textId="77777777" w:rsidR="00041A15" w:rsidRPr="002A7CD5" w:rsidRDefault="00041A15" w:rsidP="007D5638">
            <w:pPr>
              <w:spacing w:after="0"/>
              <w:rPr>
                <w:sz w:val="18"/>
                <w:szCs w:val="18"/>
              </w:rPr>
            </w:pPr>
          </w:p>
        </w:tc>
      </w:tr>
      <w:tr w:rsidR="00041A15" w:rsidRPr="002A7CD5" w14:paraId="65F945F1" w14:textId="77777777" w:rsidTr="002A7CD5">
        <w:trPr>
          <w:trHeight w:val="436"/>
        </w:trPr>
        <w:tc>
          <w:tcPr>
            <w:tcW w:w="9639" w:type="dxa"/>
            <w:gridSpan w:val="4"/>
            <w:tcBorders>
              <w:left w:val="nil"/>
              <w:right w:val="nil"/>
            </w:tcBorders>
            <w:vAlign w:val="bottom"/>
          </w:tcPr>
          <w:p w14:paraId="4D048917" w14:textId="77777777" w:rsidR="000672BE" w:rsidRPr="002A7CD5" w:rsidRDefault="000672BE" w:rsidP="007D5638">
            <w:pPr>
              <w:spacing w:after="0"/>
              <w:rPr>
                <w:sz w:val="18"/>
                <w:szCs w:val="18"/>
              </w:rPr>
            </w:pPr>
          </w:p>
          <w:p w14:paraId="420C1E75" w14:textId="77777777" w:rsidR="00041A15" w:rsidRPr="002A7CD5" w:rsidRDefault="00041A15" w:rsidP="007D5638">
            <w:pPr>
              <w:spacing w:after="0"/>
              <w:rPr>
                <w:sz w:val="18"/>
                <w:szCs w:val="18"/>
              </w:rPr>
            </w:pPr>
            <w:r w:rsidRPr="002A7CD5">
              <w:rPr>
                <w:sz w:val="18"/>
                <w:szCs w:val="18"/>
              </w:rPr>
              <w:t xml:space="preserve">What learning might I undertake? </w:t>
            </w:r>
            <w:r w:rsidRPr="002A7CD5">
              <w:rPr>
                <w:rFonts w:cs="Verdana"/>
                <w:sz w:val="18"/>
                <w:szCs w:val="18"/>
              </w:rPr>
              <w:t>(To think about feedback from patients/carers from marginalised groups. To consider involvement with a local patient or carer group.)</w:t>
            </w:r>
          </w:p>
        </w:tc>
      </w:tr>
      <w:tr w:rsidR="00041A15" w:rsidRPr="002A7CD5" w14:paraId="59D21577" w14:textId="77777777" w:rsidTr="002A7CD5">
        <w:trPr>
          <w:trHeight w:val="2873"/>
        </w:trPr>
        <w:tc>
          <w:tcPr>
            <w:tcW w:w="9639" w:type="dxa"/>
            <w:gridSpan w:val="4"/>
            <w:tcBorders>
              <w:bottom w:val="single" w:sz="4" w:space="0" w:color="auto"/>
            </w:tcBorders>
          </w:tcPr>
          <w:p w14:paraId="26FD2DC8" w14:textId="77777777" w:rsidR="00041A15" w:rsidRPr="002A7CD5" w:rsidRDefault="00041A15" w:rsidP="007D5638">
            <w:pPr>
              <w:spacing w:after="0"/>
              <w:rPr>
                <w:sz w:val="18"/>
                <w:szCs w:val="18"/>
              </w:rPr>
            </w:pPr>
          </w:p>
        </w:tc>
      </w:tr>
      <w:tr w:rsidR="00041A15" w:rsidRPr="002A7CD5" w14:paraId="4FD8DABC" w14:textId="77777777" w:rsidTr="002A7CD5">
        <w:trPr>
          <w:trHeight w:val="769"/>
        </w:trPr>
        <w:tc>
          <w:tcPr>
            <w:tcW w:w="9639" w:type="dxa"/>
            <w:gridSpan w:val="4"/>
            <w:tcBorders>
              <w:left w:val="nil"/>
              <w:right w:val="nil"/>
            </w:tcBorders>
            <w:vAlign w:val="bottom"/>
          </w:tcPr>
          <w:p w14:paraId="6B8E5ED4" w14:textId="77777777" w:rsidR="00041A15" w:rsidRPr="002A7CD5" w:rsidRDefault="00041A15" w:rsidP="007D5638">
            <w:pPr>
              <w:spacing w:after="0"/>
              <w:rPr>
                <w:sz w:val="18"/>
                <w:szCs w:val="18"/>
              </w:rPr>
            </w:pPr>
            <w:r w:rsidRPr="002A7CD5">
              <w:rPr>
                <w:sz w:val="18"/>
                <w:szCs w:val="18"/>
              </w:rPr>
              <w:t>Final outcome after discussion at appraisal. (Complete at appraisal, considering how outcome will improve patient care.)</w:t>
            </w:r>
          </w:p>
        </w:tc>
      </w:tr>
      <w:tr w:rsidR="00041A15" w:rsidRPr="002A7CD5" w14:paraId="7F1573C4" w14:textId="77777777" w:rsidTr="002A7CD5">
        <w:trPr>
          <w:trHeight w:val="2742"/>
        </w:trPr>
        <w:tc>
          <w:tcPr>
            <w:tcW w:w="9639" w:type="dxa"/>
            <w:gridSpan w:val="4"/>
          </w:tcPr>
          <w:p w14:paraId="4D4C318B" w14:textId="77777777" w:rsidR="00041A15" w:rsidRPr="002A7CD5" w:rsidRDefault="00041A15" w:rsidP="007D5638">
            <w:pPr>
              <w:spacing w:after="0"/>
              <w:rPr>
                <w:sz w:val="18"/>
                <w:szCs w:val="18"/>
              </w:rPr>
            </w:pPr>
          </w:p>
        </w:tc>
      </w:tr>
    </w:tbl>
    <w:p w14:paraId="750710F9" w14:textId="77777777" w:rsidR="00A217AE" w:rsidRDefault="00A217AE" w:rsidP="009B0E60">
      <w:pPr>
        <w:spacing w:after="0" w:line="240" w:lineRule="auto"/>
        <w:rPr>
          <w:b/>
          <w:sz w:val="22"/>
          <w:szCs w:val="22"/>
          <w:highlight w:val="yellow"/>
        </w:rPr>
      </w:pPr>
    </w:p>
    <w:sectPr w:rsidR="00A217AE" w:rsidSect="00130C4E">
      <w:headerReference w:type="default" r:id="rId8"/>
      <w:pgSz w:w="11906" w:h="16838"/>
      <w:pgMar w:top="2126" w:right="1133" w:bottom="1276" w:left="1134" w:header="425"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D4BB1" w14:textId="77777777" w:rsidR="00105EDD" w:rsidRDefault="00105EDD">
      <w:pPr>
        <w:spacing w:after="0" w:line="240" w:lineRule="auto"/>
      </w:pPr>
      <w:r>
        <w:separator/>
      </w:r>
    </w:p>
  </w:endnote>
  <w:endnote w:type="continuationSeparator" w:id="0">
    <w:p w14:paraId="5A9EA8E1" w14:textId="77777777" w:rsidR="00105EDD" w:rsidRDefault="0010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721 BT">
    <w:altName w:val="Swis721 BT"/>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31A84" w14:textId="77777777" w:rsidR="00105EDD" w:rsidRDefault="00105EDD">
      <w:pPr>
        <w:spacing w:after="0" w:line="240" w:lineRule="auto"/>
      </w:pPr>
      <w:r>
        <w:separator/>
      </w:r>
    </w:p>
  </w:footnote>
  <w:footnote w:type="continuationSeparator" w:id="0">
    <w:p w14:paraId="7C11EB66" w14:textId="77777777" w:rsidR="00105EDD" w:rsidRDefault="00105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0CF95" w14:textId="77777777" w:rsidR="00105EDD" w:rsidRDefault="00105EDD" w:rsidP="00130C4E">
    <w:pPr>
      <w:pStyle w:val="Header"/>
      <w:tabs>
        <w:tab w:val="clear" w:pos="9026"/>
      </w:tabs>
      <w:jc w:val="right"/>
    </w:pPr>
    <w:r w:rsidRPr="00644434">
      <w:rPr>
        <w:noProof/>
        <w:lang w:eastAsia="en-GB"/>
      </w:rPr>
      <w:drawing>
        <wp:inline distT="0" distB="0" distL="0" distR="0" wp14:anchorId="63BD00B0" wp14:editId="64D04F5B">
          <wp:extent cx="643386" cy="762000"/>
          <wp:effectExtent l="0" t="0" r="4445" b="0"/>
          <wp:docPr id="12" name="Picture 12" descr="Crest-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new"/>
                  <pic:cNvPicPr>
                    <a:picLocks noChangeAspect="1" noChangeArrowheads="1"/>
                  </pic:cNvPicPr>
                </pic:nvPicPr>
                <pic:blipFill>
                  <a:blip r:embed="rId1" cstate="print"/>
                  <a:srcRect/>
                  <a:stretch>
                    <a:fillRect/>
                  </a:stretch>
                </pic:blipFill>
                <pic:spPr bwMode="auto">
                  <a:xfrm>
                    <a:off x="0" y="0"/>
                    <a:ext cx="658332" cy="77970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46B2"/>
    <w:multiLevelType w:val="hybridMultilevel"/>
    <w:tmpl w:val="679EAE30"/>
    <w:lvl w:ilvl="0" w:tplc="15DAB3B6">
      <w:start w:val="1"/>
      <w:numFmt w:val="bullet"/>
      <w:pStyle w:val="ListBullet"/>
      <w:lvlText w:val=""/>
      <w:lvlJc w:val="left"/>
      <w:pPr>
        <w:tabs>
          <w:tab w:val="num" w:pos="227"/>
        </w:tabs>
        <w:ind w:left="227" w:hanging="227"/>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2"/>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91871"/>
    <w:multiLevelType w:val="hybridMultilevel"/>
    <w:tmpl w:val="BBC06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2216A"/>
    <w:multiLevelType w:val="hybridMultilevel"/>
    <w:tmpl w:val="309E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A4D33"/>
    <w:multiLevelType w:val="hybridMultilevel"/>
    <w:tmpl w:val="42C29DD0"/>
    <w:lvl w:ilvl="0" w:tplc="15DAB3B6">
      <w:start w:val="1"/>
      <w:numFmt w:val="lowerLetter"/>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 w15:restartNumberingAfterBreak="0">
    <w:nsid w:val="0ACB3389"/>
    <w:multiLevelType w:val="hybridMultilevel"/>
    <w:tmpl w:val="CE0E6EB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823B56"/>
    <w:multiLevelType w:val="hybridMultilevel"/>
    <w:tmpl w:val="18CCB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B63721"/>
    <w:multiLevelType w:val="hybridMultilevel"/>
    <w:tmpl w:val="1BA27504"/>
    <w:lvl w:ilvl="0" w:tplc="08090017">
      <w:start w:val="1"/>
      <w:numFmt w:val="decimal"/>
      <w:lvlText w:val="%1."/>
      <w:lvlJc w:val="left"/>
      <w:pPr>
        <w:tabs>
          <w:tab w:val="num" w:pos="1080"/>
        </w:tabs>
        <w:ind w:left="1080" w:hanging="720"/>
      </w:pPr>
      <w:rPr>
        <w:rFonts w:hint="default"/>
      </w:rPr>
    </w:lvl>
    <w:lvl w:ilvl="1" w:tplc="08090019">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A1057A"/>
    <w:multiLevelType w:val="hybridMultilevel"/>
    <w:tmpl w:val="7CA683CC"/>
    <w:lvl w:ilvl="0" w:tplc="08090001">
      <w:start w:val="1"/>
      <w:numFmt w:val="bullet"/>
      <w:lvlText w:val=""/>
      <w:lvlJc w:val="left"/>
      <w:pPr>
        <w:ind w:left="2115" w:hanging="360"/>
      </w:pPr>
      <w:rPr>
        <w:rFonts w:ascii="Symbol" w:hAnsi="Symbol" w:hint="default"/>
      </w:rPr>
    </w:lvl>
    <w:lvl w:ilvl="1" w:tplc="08090003" w:tentative="1">
      <w:start w:val="1"/>
      <w:numFmt w:val="bullet"/>
      <w:lvlText w:val="o"/>
      <w:lvlJc w:val="left"/>
      <w:pPr>
        <w:ind w:left="2835" w:hanging="360"/>
      </w:pPr>
      <w:rPr>
        <w:rFonts w:ascii="Courier New" w:hAnsi="Courier New" w:cs="Courier New" w:hint="default"/>
      </w:rPr>
    </w:lvl>
    <w:lvl w:ilvl="2" w:tplc="08090005" w:tentative="1">
      <w:start w:val="1"/>
      <w:numFmt w:val="bullet"/>
      <w:lvlText w:val=""/>
      <w:lvlJc w:val="left"/>
      <w:pPr>
        <w:ind w:left="3555" w:hanging="360"/>
      </w:pPr>
      <w:rPr>
        <w:rFonts w:ascii="Wingdings" w:hAnsi="Wingdings" w:hint="default"/>
      </w:rPr>
    </w:lvl>
    <w:lvl w:ilvl="3" w:tplc="08090001" w:tentative="1">
      <w:start w:val="1"/>
      <w:numFmt w:val="bullet"/>
      <w:lvlText w:val=""/>
      <w:lvlJc w:val="left"/>
      <w:pPr>
        <w:ind w:left="4275" w:hanging="360"/>
      </w:pPr>
      <w:rPr>
        <w:rFonts w:ascii="Symbol" w:hAnsi="Symbol" w:hint="default"/>
      </w:rPr>
    </w:lvl>
    <w:lvl w:ilvl="4" w:tplc="08090003" w:tentative="1">
      <w:start w:val="1"/>
      <w:numFmt w:val="bullet"/>
      <w:lvlText w:val="o"/>
      <w:lvlJc w:val="left"/>
      <w:pPr>
        <w:ind w:left="4995" w:hanging="360"/>
      </w:pPr>
      <w:rPr>
        <w:rFonts w:ascii="Courier New" w:hAnsi="Courier New" w:cs="Courier New" w:hint="default"/>
      </w:rPr>
    </w:lvl>
    <w:lvl w:ilvl="5" w:tplc="08090005" w:tentative="1">
      <w:start w:val="1"/>
      <w:numFmt w:val="bullet"/>
      <w:lvlText w:val=""/>
      <w:lvlJc w:val="left"/>
      <w:pPr>
        <w:ind w:left="5715" w:hanging="360"/>
      </w:pPr>
      <w:rPr>
        <w:rFonts w:ascii="Wingdings" w:hAnsi="Wingdings" w:hint="default"/>
      </w:rPr>
    </w:lvl>
    <w:lvl w:ilvl="6" w:tplc="08090001" w:tentative="1">
      <w:start w:val="1"/>
      <w:numFmt w:val="bullet"/>
      <w:lvlText w:val=""/>
      <w:lvlJc w:val="left"/>
      <w:pPr>
        <w:ind w:left="6435" w:hanging="360"/>
      </w:pPr>
      <w:rPr>
        <w:rFonts w:ascii="Symbol" w:hAnsi="Symbol" w:hint="default"/>
      </w:rPr>
    </w:lvl>
    <w:lvl w:ilvl="7" w:tplc="08090003" w:tentative="1">
      <w:start w:val="1"/>
      <w:numFmt w:val="bullet"/>
      <w:lvlText w:val="o"/>
      <w:lvlJc w:val="left"/>
      <w:pPr>
        <w:ind w:left="7155" w:hanging="360"/>
      </w:pPr>
      <w:rPr>
        <w:rFonts w:ascii="Courier New" w:hAnsi="Courier New" w:cs="Courier New" w:hint="default"/>
      </w:rPr>
    </w:lvl>
    <w:lvl w:ilvl="8" w:tplc="08090005" w:tentative="1">
      <w:start w:val="1"/>
      <w:numFmt w:val="bullet"/>
      <w:lvlText w:val=""/>
      <w:lvlJc w:val="left"/>
      <w:pPr>
        <w:ind w:left="7875" w:hanging="360"/>
      </w:pPr>
      <w:rPr>
        <w:rFonts w:ascii="Wingdings" w:hAnsi="Wingdings" w:hint="default"/>
      </w:rPr>
    </w:lvl>
  </w:abstractNum>
  <w:abstractNum w:abstractNumId="8" w15:restartNumberingAfterBreak="0">
    <w:nsid w:val="2C4807D6"/>
    <w:multiLevelType w:val="hybridMultilevel"/>
    <w:tmpl w:val="F464200C"/>
    <w:lvl w:ilvl="0" w:tplc="7CCAEECA">
      <w:start w:val="1"/>
      <w:numFmt w:val="lowerLetter"/>
      <w:lvlText w:val="%1)"/>
      <w:lvlJc w:val="left"/>
      <w:pPr>
        <w:tabs>
          <w:tab w:val="num" w:pos="720"/>
        </w:tabs>
        <w:ind w:left="720" w:hanging="360"/>
      </w:pPr>
      <w:rPr>
        <w:rFonts w:hint="default"/>
      </w:rPr>
    </w:lvl>
    <w:lvl w:ilvl="1" w:tplc="57549678" w:tentative="1">
      <w:start w:val="1"/>
      <w:numFmt w:val="lowerLetter"/>
      <w:lvlText w:val="%2."/>
      <w:lvlJc w:val="left"/>
      <w:pPr>
        <w:tabs>
          <w:tab w:val="num" w:pos="1440"/>
        </w:tabs>
        <w:ind w:left="1440" w:hanging="360"/>
      </w:pPr>
    </w:lvl>
    <w:lvl w:ilvl="2" w:tplc="E8047B6E" w:tentative="1">
      <w:start w:val="1"/>
      <w:numFmt w:val="lowerRoman"/>
      <w:lvlText w:val="%3."/>
      <w:lvlJc w:val="right"/>
      <w:pPr>
        <w:tabs>
          <w:tab w:val="num" w:pos="2160"/>
        </w:tabs>
        <w:ind w:left="2160" w:hanging="180"/>
      </w:pPr>
    </w:lvl>
    <w:lvl w:ilvl="3" w:tplc="B0E845E4" w:tentative="1">
      <w:start w:val="1"/>
      <w:numFmt w:val="decimal"/>
      <w:lvlText w:val="%4."/>
      <w:lvlJc w:val="left"/>
      <w:pPr>
        <w:tabs>
          <w:tab w:val="num" w:pos="2880"/>
        </w:tabs>
        <w:ind w:left="2880" w:hanging="360"/>
      </w:pPr>
    </w:lvl>
    <w:lvl w:ilvl="4" w:tplc="B59A61EA" w:tentative="1">
      <w:start w:val="1"/>
      <w:numFmt w:val="lowerLetter"/>
      <w:lvlText w:val="%5."/>
      <w:lvlJc w:val="left"/>
      <w:pPr>
        <w:tabs>
          <w:tab w:val="num" w:pos="3600"/>
        </w:tabs>
        <w:ind w:left="3600" w:hanging="360"/>
      </w:pPr>
    </w:lvl>
    <w:lvl w:ilvl="5" w:tplc="C456A97A" w:tentative="1">
      <w:start w:val="1"/>
      <w:numFmt w:val="lowerRoman"/>
      <w:lvlText w:val="%6."/>
      <w:lvlJc w:val="right"/>
      <w:pPr>
        <w:tabs>
          <w:tab w:val="num" w:pos="4320"/>
        </w:tabs>
        <w:ind w:left="4320" w:hanging="180"/>
      </w:pPr>
    </w:lvl>
    <w:lvl w:ilvl="6" w:tplc="60AC3D0E" w:tentative="1">
      <w:start w:val="1"/>
      <w:numFmt w:val="decimal"/>
      <w:lvlText w:val="%7."/>
      <w:lvlJc w:val="left"/>
      <w:pPr>
        <w:tabs>
          <w:tab w:val="num" w:pos="5040"/>
        </w:tabs>
        <w:ind w:left="5040" w:hanging="360"/>
      </w:pPr>
    </w:lvl>
    <w:lvl w:ilvl="7" w:tplc="A14A14A2" w:tentative="1">
      <w:start w:val="1"/>
      <w:numFmt w:val="lowerLetter"/>
      <w:lvlText w:val="%8."/>
      <w:lvlJc w:val="left"/>
      <w:pPr>
        <w:tabs>
          <w:tab w:val="num" w:pos="5760"/>
        </w:tabs>
        <w:ind w:left="5760" w:hanging="360"/>
      </w:pPr>
    </w:lvl>
    <w:lvl w:ilvl="8" w:tplc="E52C750E" w:tentative="1">
      <w:start w:val="1"/>
      <w:numFmt w:val="lowerRoman"/>
      <w:lvlText w:val="%9."/>
      <w:lvlJc w:val="right"/>
      <w:pPr>
        <w:tabs>
          <w:tab w:val="num" w:pos="6480"/>
        </w:tabs>
        <w:ind w:left="6480" w:hanging="180"/>
      </w:pPr>
    </w:lvl>
  </w:abstractNum>
  <w:abstractNum w:abstractNumId="9" w15:restartNumberingAfterBreak="0">
    <w:nsid w:val="33050FD5"/>
    <w:multiLevelType w:val="hybridMultilevel"/>
    <w:tmpl w:val="71A08564"/>
    <w:lvl w:ilvl="0" w:tplc="08090017">
      <w:start w:val="1"/>
      <w:numFmt w:val="lowerLetter"/>
      <w:lvlText w:val="%1)"/>
      <w:lvlJc w:val="left"/>
      <w:pPr>
        <w:tabs>
          <w:tab w:val="num" w:pos="720"/>
        </w:tabs>
        <w:ind w:left="720" w:hanging="360"/>
      </w:pPr>
      <w:rPr>
        <w:rFonts w:hint="default"/>
      </w:rPr>
    </w:lvl>
    <w:lvl w:ilvl="1" w:tplc="08090019">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53A3E1D"/>
    <w:multiLevelType w:val="hybridMultilevel"/>
    <w:tmpl w:val="E7AA0FF0"/>
    <w:lvl w:ilvl="0" w:tplc="E76243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AF20F7"/>
    <w:multiLevelType w:val="hybridMultilevel"/>
    <w:tmpl w:val="ABDC9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D512F"/>
    <w:multiLevelType w:val="hybridMultilevel"/>
    <w:tmpl w:val="67EA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624A7"/>
    <w:multiLevelType w:val="hybridMultilevel"/>
    <w:tmpl w:val="B8867958"/>
    <w:lvl w:ilvl="0" w:tplc="DDE2B72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50D296B"/>
    <w:multiLevelType w:val="hybridMultilevel"/>
    <w:tmpl w:val="3CC4B0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066ACC"/>
    <w:multiLevelType w:val="hybridMultilevel"/>
    <w:tmpl w:val="E176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62678"/>
    <w:multiLevelType w:val="hybridMultilevel"/>
    <w:tmpl w:val="88E07E02"/>
    <w:lvl w:ilvl="0" w:tplc="08090017">
      <w:start w:val="1"/>
      <w:numFmt w:val="lowerRoman"/>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rPr>
        <w:rFonts w:hint="default"/>
      </w:rPr>
    </w:lvl>
    <w:lvl w:ilvl="2" w:tplc="98CAFEFA">
      <w:start w:val="1"/>
      <w:numFmt w:val="decimal"/>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B115D13"/>
    <w:multiLevelType w:val="hybridMultilevel"/>
    <w:tmpl w:val="F39E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2E335A"/>
    <w:multiLevelType w:val="hybridMultilevel"/>
    <w:tmpl w:val="9AAE8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7940D5"/>
    <w:multiLevelType w:val="hybridMultilevel"/>
    <w:tmpl w:val="BD94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B6BE8"/>
    <w:multiLevelType w:val="hybridMultilevel"/>
    <w:tmpl w:val="BF7E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CD752A"/>
    <w:multiLevelType w:val="hybridMultilevel"/>
    <w:tmpl w:val="58EE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
  </w:num>
  <w:num w:numId="4">
    <w:abstractNumId w:val="11"/>
  </w:num>
  <w:num w:numId="5">
    <w:abstractNumId w:val="21"/>
  </w:num>
  <w:num w:numId="6">
    <w:abstractNumId w:val="2"/>
  </w:num>
  <w:num w:numId="7">
    <w:abstractNumId w:val="19"/>
  </w:num>
  <w:num w:numId="8">
    <w:abstractNumId w:val="15"/>
  </w:num>
  <w:num w:numId="9">
    <w:abstractNumId w:val="12"/>
  </w:num>
  <w:num w:numId="10">
    <w:abstractNumId w:val="18"/>
  </w:num>
  <w:num w:numId="11">
    <w:abstractNumId w:val="0"/>
  </w:num>
  <w:num w:numId="12">
    <w:abstractNumId w:val="17"/>
  </w:num>
  <w:num w:numId="13">
    <w:abstractNumId w:val="9"/>
  </w:num>
  <w:num w:numId="14">
    <w:abstractNumId w:val="3"/>
  </w:num>
  <w:num w:numId="15">
    <w:abstractNumId w:val="13"/>
  </w:num>
  <w:num w:numId="16">
    <w:abstractNumId w:val="8"/>
  </w:num>
  <w:num w:numId="17">
    <w:abstractNumId w:val="16"/>
  </w:num>
  <w:num w:numId="18">
    <w:abstractNumId w:val="4"/>
  </w:num>
  <w:num w:numId="19">
    <w:abstractNumId w:val="6"/>
  </w:num>
  <w:num w:numId="20">
    <w:abstractNumId w:val="7"/>
  </w:num>
  <w:num w:numId="21">
    <w:abstractNumId w:val="5"/>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99"/>
    <w:rsid w:val="000056FB"/>
    <w:rsid w:val="00011101"/>
    <w:rsid w:val="000156A3"/>
    <w:rsid w:val="00023B29"/>
    <w:rsid w:val="000371CB"/>
    <w:rsid w:val="00037929"/>
    <w:rsid w:val="00041A15"/>
    <w:rsid w:val="00042E8D"/>
    <w:rsid w:val="00047FA9"/>
    <w:rsid w:val="0005418D"/>
    <w:rsid w:val="000672BE"/>
    <w:rsid w:val="00092A58"/>
    <w:rsid w:val="00093370"/>
    <w:rsid w:val="000A4777"/>
    <w:rsid w:val="000A6591"/>
    <w:rsid w:val="000B13B2"/>
    <w:rsid w:val="000B287A"/>
    <w:rsid w:val="000C1BA8"/>
    <w:rsid w:val="000D4A6C"/>
    <w:rsid w:val="000E0C6F"/>
    <w:rsid w:val="000E3B86"/>
    <w:rsid w:val="000E6AB0"/>
    <w:rsid w:val="000F5020"/>
    <w:rsid w:val="00105EDD"/>
    <w:rsid w:val="00110859"/>
    <w:rsid w:val="00127DA4"/>
    <w:rsid w:val="00130C4E"/>
    <w:rsid w:val="0013319F"/>
    <w:rsid w:val="001425B4"/>
    <w:rsid w:val="001469D1"/>
    <w:rsid w:val="00150813"/>
    <w:rsid w:val="00155BB8"/>
    <w:rsid w:val="00173D91"/>
    <w:rsid w:val="00190813"/>
    <w:rsid w:val="00192410"/>
    <w:rsid w:val="0019697E"/>
    <w:rsid w:val="00197B67"/>
    <w:rsid w:val="001A768E"/>
    <w:rsid w:val="001A78BD"/>
    <w:rsid w:val="001A7E1E"/>
    <w:rsid w:val="001B264D"/>
    <w:rsid w:val="001D0D88"/>
    <w:rsid w:val="001E29A9"/>
    <w:rsid w:val="001E5B2D"/>
    <w:rsid w:val="001E5DC0"/>
    <w:rsid w:val="001F4FBD"/>
    <w:rsid w:val="001F7198"/>
    <w:rsid w:val="001F7641"/>
    <w:rsid w:val="00200F21"/>
    <w:rsid w:val="00211628"/>
    <w:rsid w:val="0021182B"/>
    <w:rsid w:val="00217BC7"/>
    <w:rsid w:val="00221848"/>
    <w:rsid w:val="00222095"/>
    <w:rsid w:val="00226A6A"/>
    <w:rsid w:val="002320E4"/>
    <w:rsid w:val="0024142B"/>
    <w:rsid w:val="00242884"/>
    <w:rsid w:val="00242FC6"/>
    <w:rsid w:val="00247306"/>
    <w:rsid w:val="0025233E"/>
    <w:rsid w:val="0026204A"/>
    <w:rsid w:val="0026405F"/>
    <w:rsid w:val="002879DD"/>
    <w:rsid w:val="00290B8C"/>
    <w:rsid w:val="002A1147"/>
    <w:rsid w:val="002A78EC"/>
    <w:rsid w:val="002A7CD5"/>
    <w:rsid w:val="002B3DD6"/>
    <w:rsid w:val="002B4B9F"/>
    <w:rsid w:val="002C5580"/>
    <w:rsid w:val="002E2ED4"/>
    <w:rsid w:val="002E43D5"/>
    <w:rsid w:val="002E704E"/>
    <w:rsid w:val="002F02C0"/>
    <w:rsid w:val="002F226A"/>
    <w:rsid w:val="002F49B6"/>
    <w:rsid w:val="002F7276"/>
    <w:rsid w:val="0035107E"/>
    <w:rsid w:val="00353938"/>
    <w:rsid w:val="00354D74"/>
    <w:rsid w:val="00366405"/>
    <w:rsid w:val="0037355C"/>
    <w:rsid w:val="00384F0D"/>
    <w:rsid w:val="00385D3A"/>
    <w:rsid w:val="00386F19"/>
    <w:rsid w:val="003B23B2"/>
    <w:rsid w:val="003B3087"/>
    <w:rsid w:val="003B52B8"/>
    <w:rsid w:val="003C5283"/>
    <w:rsid w:val="003D1D16"/>
    <w:rsid w:val="003E19F1"/>
    <w:rsid w:val="003E5931"/>
    <w:rsid w:val="003E6937"/>
    <w:rsid w:val="00416B69"/>
    <w:rsid w:val="00420093"/>
    <w:rsid w:val="004445D6"/>
    <w:rsid w:val="00486179"/>
    <w:rsid w:val="0048687A"/>
    <w:rsid w:val="00491D3B"/>
    <w:rsid w:val="00496B6C"/>
    <w:rsid w:val="004C7338"/>
    <w:rsid w:val="004D0CF6"/>
    <w:rsid w:val="0051673E"/>
    <w:rsid w:val="00521E45"/>
    <w:rsid w:val="00552ECB"/>
    <w:rsid w:val="00555EEE"/>
    <w:rsid w:val="00571E24"/>
    <w:rsid w:val="00574558"/>
    <w:rsid w:val="0058650D"/>
    <w:rsid w:val="00590118"/>
    <w:rsid w:val="00592F25"/>
    <w:rsid w:val="00593033"/>
    <w:rsid w:val="005B7050"/>
    <w:rsid w:val="005C3F48"/>
    <w:rsid w:val="005F0C4A"/>
    <w:rsid w:val="005F0E10"/>
    <w:rsid w:val="005F2549"/>
    <w:rsid w:val="006228C9"/>
    <w:rsid w:val="006344DC"/>
    <w:rsid w:val="0063561E"/>
    <w:rsid w:val="006356E1"/>
    <w:rsid w:val="0063674B"/>
    <w:rsid w:val="00644434"/>
    <w:rsid w:val="00646F68"/>
    <w:rsid w:val="00653BA4"/>
    <w:rsid w:val="00665843"/>
    <w:rsid w:val="00683022"/>
    <w:rsid w:val="0068467B"/>
    <w:rsid w:val="00687951"/>
    <w:rsid w:val="00696660"/>
    <w:rsid w:val="006B7399"/>
    <w:rsid w:val="006C56C6"/>
    <w:rsid w:val="006D6615"/>
    <w:rsid w:val="006E0543"/>
    <w:rsid w:val="006E53A0"/>
    <w:rsid w:val="006E5E4B"/>
    <w:rsid w:val="006F1651"/>
    <w:rsid w:val="00703779"/>
    <w:rsid w:val="00726669"/>
    <w:rsid w:val="00743A22"/>
    <w:rsid w:val="00745BCC"/>
    <w:rsid w:val="00757296"/>
    <w:rsid w:val="007664E0"/>
    <w:rsid w:val="00786C2A"/>
    <w:rsid w:val="007A3F42"/>
    <w:rsid w:val="007A5197"/>
    <w:rsid w:val="007C2BA6"/>
    <w:rsid w:val="007C6A20"/>
    <w:rsid w:val="007D4FDD"/>
    <w:rsid w:val="007D5638"/>
    <w:rsid w:val="007E7306"/>
    <w:rsid w:val="007F6174"/>
    <w:rsid w:val="00800D7A"/>
    <w:rsid w:val="00820371"/>
    <w:rsid w:val="00821C09"/>
    <w:rsid w:val="00826E2F"/>
    <w:rsid w:val="0083118A"/>
    <w:rsid w:val="00837A94"/>
    <w:rsid w:val="008445D7"/>
    <w:rsid w:val="00863615"/>
    <w:rsid w:val="00863BA1"/>
    <w:rsid w:val="0088021E"/>
    <w:rsid w:val="00886CD1"/>
    <w:rsid w:val="008C7C66"/>
    <w:rsid w:val="008F5487"/>
    <w:rsid w:val="008F69E8"/>
    <w:rsid w:val="00912D7B"/>
    <w:rsid w:val="009149AC"/>
    <w:rsid w:val="00920A8D"/>
    <w:rsid w:val="00930957"/>
    <w:rsid w:val="00951E0C"/>
    <w:rsid w:val="009634DD"/>
    <w:rsid w:val="00966457"/>
    <w:rsid w:val="00972705"/>
    <w:rsid w:val="0097728C"/>
    <w:rsid w:val="00981DFF"/>
    <w:rsid w:val="009910F1"/>
    <w:rsid w:val="009A208C"/>
    <w:rsid w:val="009A422F"/>
    <w:rsid w:val="009B0E60"/>
    <w:rsid w:val="009B415E"/>
    <w:rsid w:val="009B4F16"/>
    <w:rsid w:val="009C2B43"/>
    <w:rsid w:val="009C638F"/>
    <w:rsid w:val="009E04B3"/>
    <w:rsid w:val="009F2CE6"/>
    <w:rsid w:val="009F54C5"/>
    <w:rsid w:val="00A008A7"/>
    <w:rsid w:val="00A05FB8"/>
    <w:rsid w:val="00A07DBC"/>
    <w:rsid w:val="00A111DE"/>
    <w:rsid w:val="00A217AE"/>
    <w:rsid w:val="00A579DC"/>
    <w:rsid w:val="00A604D2"/>
    <w:rsid w:val="00A704D2"/>
    <w:rsid w:val="00A71605"/>
    <w:rsid w:val="00A82403"/>
    <w:rsid w:val="00A84DC0"/>
    <w:rsid w:val="00A85CBA"/>
    <w:rsid w:val="00A8607C"/>
    <w:rsid w:val="00A916D1"/>
    <w:rsid w:val="00AA096A"/>
    <w:rsid w:val="00AA151A"/>
    <w:rsid w:val="00AB182F"/>
    <w:rsid w:val="00AD27C1"/>
    <w:rsid w:val="00AF268E"/>
    <w:rsid w:val="00AF4971"/>
    <w:rsid w:val="00B03911"/>
    <w:rsid w:val="00B17EF5"/>
    <w:rsid w:val="00B3540B"/>
    <w:rsid w:val="00B415E6"/>
    <w:rsid w:val="00B41A55"/>
    <w:rsid w:val="00B472AE"/>
    <w:rsid w:val="00B520AF"/>
    <w:rsid w:val="00B64CA3"/>
    <w:rsid w:val="00B75670"/>
    <w:rsid w:val="00B81F4D"/>
    <w:rsid w:val="00B83D03"/>
    <w:rsid w:val="00B8777C"/>
    <w:rsid w:val="00B91417"/>
    <w:rsid w:val="00B95EE9"/>
    <w:rsid w:val="00B97F55"/>
    <w:rsid w:val="00BA0A68"/>
    <w:rsid w:val="00BA0FD1"/>
    <w:rsid w:val="00BA3B59"/>
    <w:rsid w:val="00BA5156"/>
    <w:rsid w:val="00BD097B"/>
    <w:rsid w:val="00BD1C73"/>
    <w:rsid w:val="00BE69A3"/>
    <w:rsid w:val="00BF3DB1"/>
    <w:rsid w:val="00C10602"/>
    <w:rsid w:val="00C279D2"/>
    <w:rsid w:val="00C27B72"/>
    <w:rsid w:val="00C36BC0"/>
    <w:rsid w:val="00C37E6B"/>
    <w:rsid w:val="00C543CF"/>
    <w:rsid w:val="00C57733"/>
    <w:rsid w:val="00C67B49"/>
    <w:rsid w:val="00C76189"/>
    <w:rsid w:val="00C838C9"/>
    <w:rsid w:val="00C84330"/>
    <w:rsid w:val="00C8614B"/>
    <w:rsid w:val="00CA1AE8"/>
    <w:rsid w:val="00CA2808"/>
    <w:rsid w:val="00CA6431"/>
    <w:rsid w:val="00CD4C04"/>
    <w:rsid w:val="00CF3BC7"/>
    <w:rsid w:val="00D14DB1"/>
    <w:rsid w:val="00D2494D"/>
    <w:rsid w:val="00D31B6A"/>
    <w:rsid w:val="00D61F3A"/>
    <w:rsid w:val="00D91BBB"/>
    <w:rsid w:val="00D97520"/>
    <w:rsid w:val="00D977FF"/>
    <w:rsid w:val="00DA0AFE"/>
    <w:rsid w:val="00DA311D"/>
    <w:rsid w:val="00DA3215"/>
    <w:rsid w:val="00DA3C04"/>
    <w:rsid w:val="00DD49AC"/>
    <w:rsid w:val="00DE18BE"/>
    <w:rsid w:val="00E02C97"/>
    <w:rsid w:val="00E260F0"/>
    <w:rsid w:val="00E47A61"/>
    <w:rsid w:val="00E54943"/>
    <w:rsid w:val="00E602A4"/>
    <w:rsid w:val="00E60CE4"/>
    <w:rsid w:val="00E62D5C"/>
    <w:rsid w:val="00E66CA9"/>
    <w:rsid w:val="00E95280"/>
    <w:rsid w:val="00EA68AF"/>
    <w:rsid w:val="00EB1038"/>
    <w:rsid w:val="00ED0578"/>
    <w:rsid w:val="00ED644D"/>
    <w:rsid w:val="00F0753D"/>
    <w:rsid w:val="00F13EFE"/>
    <w:rsid w:val="00F1458E"/>
    <w:rsid w:val="00F27938"/>
    <w:rsid w:val="00F45088"/>
    <w:rsid w:val="00F47C98"/>
    <w:rsid w:val="00F51CC8"/>
    <w:rsid w:val="00FB4105"/>
    <w:rsid w:val="00FB7DF2"/>
    <w:rsid w:val="00FC2BBC"/>
    <w:rsid w:val="00FC758D"/>
    <w:rsid w:val="00FF2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45A9F5A2"/>
  <w15:docId w15:val="{47EBCECA-76A5-46E1-B870-6E2188F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0AF"/>
    <w:pPr>
      <w:spacing w:after="200" w:line="276" w:lineRule="auto"/>
    </w:pPr>
    <w:rPr>
      <w:rFonts w:ascii="Arial" w:eastAsia="Times New Roman" w:hAnsi="Arial" w:cs="Arial"/>
      <w:sz w:val="24"/>
      <w:szCs w:val="24"/>
      <w:lang w:eastAsia="en-US"/>
    </w:rPr>
  </w:style>
  <w:style w:type="paragraph" w:styleId="Heading1">
    <w:name w:val="heading 1"/>
    <w:basedOn w:val="Heading5"/>
    <w:next w:val="Normal"/>
    <w:qFormat/>
    <w:rsid w:val="001D0D88"/>
    <w:pPr>
      <w:outlineLvl w:val="0"/>
    </w:pPr>
  </w:style>
  <w:style w:type="paragraph" w:styleId="Heading2">
    <w:name w:val="heading 2"/>
    <w:basedOn w:val="Normal"/>
    <w:next w:val="Normal"/>
    <w:qFormat/>
    <w:rsid w:val="001D0D88"/>
    <w:pPr>
      <w:spacing w:before="120" w:after="120" w:line="240" w:lineRule="auto"/>
      <w:outlineLvl w:val="1"/>
    </w:pPr>
    <w:rPr>
      <w:b/>
      <w:bCs/>
      <w:color w:val="FFFFFF" w:themeColor="background1"/>
      <w:sz w:val="22"/>
      <w:szCs w:val="22"/>
    </w:rPr>
  </w:style>
  <w:style w:type="paragraph" w:styleId="Heading3">
    <w:name w:val="heading 3"/>
    <w:basedOn w:val="Normal"/>
    <w:next w:val="Normal"/>
    <w:qFormat/>
    <w:rsid w:val="00A008A7"/>
    <w:pPr>
      <w:outlineLvl w:val="2"/>
    </w:pPr>
    <w:rPr>
      <w:b/>
      <w:sz w:val="22"/>
      <w:szCs w:val="22"/>
    </w:rPr>
  </w:style>
  <w:style w:type="paragraph" w:styleId="Heading4">
    <w:name w:val="heading 4"/>
    <w:basedOn w:val="Normal"/>
    <w:next w:val="Normal"/>
    <w:qFormat/>
    <w:rsid w:val="00C279D2"/>
    <w:pPr>
      <w:outlineLvl w:val="3"/>
    </w:pPr>
    <w:rPr>
      <w:b/>
      <w:sz w:val="22"/>
      <w:szCs w:val="22"/>
    </w:rPr>
  </w:style>
  <w:style w:type="paragraph" w:styleId="Heading5">
    <w:name w:val="heading 5"/>
    <w:basedOn w:val="Normal"/>
    <w:next w:val="Normal"/>
    <w:qFormat/>
    <w:rsid w:val="00B520AF"/>
    <w:pPr>
      <w:keepNext/>
      <w:outlineLvl w:val="4"/>
    </w:pPr>
    <w:rPr>
      <w:b/>
      <w:bCs/>
      <w:sz w:val="28"/>
    </w:rPr>
  </w:style>
  <w:style w:type="paragraph" w:styleId="Heading6">
    <w:name w:val="heading 6"/>
    <w:basedOn w:val="Normal"/>
    <w:next w:val="Normal"/>
    <w:qFormat/>
    <w:rsid w:val="00B520AF"/>
    <w:pPr>
      <w:keepNext/>
      <w:spacing w:after="0" w:line="240" w:lineRule="auto"/>
      <w:outlineLvl w:val="5"/>
    </w:pPr>
    <w:rPr>
      <w:u w:val="single"/>
    </w:rPr>
  </w:style>
  <w:style w:type="paragraph" w:styleId="Heading7">
    <w:name w:val="heading 7"/>
    <w:basedOn w:val="Normal"/>
    <w:next w:val="Normal"/>
    <w:qFormat/>
    <w:rsid w:val="00B520AF"/>
    <w:pPr>
      <w:keepNext/>
      <w:spacing w:after="0" w:line="240" w:lineRule="auto"/>
      <w:outlineLvl w:val="6"/>
    </w:pPr>
    <w:rPr>
      <w:sz w:val="22"/>
      <w:u w:val="single"/>
    </w:rPr>
  </w:style>
  <w:style w:type="paragraph" w:styleId="Heading8">
    <w:name w:val="heading 8"/>
    <w:basedOn w:val="Normal"/>
    <w:next w:val="Normal"/>
    <w:qFormat/>
    <w:rsid w:val="00B520AF"/>
    <w:pPr>
      <w:keepNext/>
      <w:spacing w:after="0" w:line="240" w:lineRule="auto"/>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B520AF"/>
    <w:rPr>
      <w:rFonts w:ascii="Cambria" w:hAnsi="Cambria" w:cs="Times New Roman"/>
      <w:b/>
      <w:bCs/>
      <w:kern w:val="32"/>
      <w:sz w:val="32"/>
      <w:szCs w:val="32"/>
      <w:lang w:eastAsia="en-US"/>
    </w:rPr>
  </w:style>
  <w:style w:type="character" w:customStyle="1" w:styleId="Heading2Char">
    <w:name w:val="Heading 2 Char"/>
    <w:semiHidden/>
    <w:locked/>
    <w:rsid w:val="00B520AF"/>
    <w:rPr>
      <w:rFonts w:ascii="Cambria" w:hAnsi="Cambria" w:cs="Times New Roman"/>
      <w:b/>
      <w:bCs/>
      <w:i/>
      <w:iCs/>
      <w:sz w:val="28"/>
      <w:szCs w:val="28"/>
      <w:lang w:eastAsia="en-US"/>
    </w:rPr>
  </w:style>
  <w:style w:type="character" w:customStyle="1" w:styleId="Heading3Char">
    <w:name w:val="Heading 3 Char"/>
    <w:semiHidden/>
    <w:locked/>
    <w:rsid w:val="00B520AF"/>
    <w:rPr>
      <w:rFonts w:ascii="Cambria" w:hAnsi="Cambria" w:cs="Times New Roman"/>
      <w:b/>
      <w:bCs/>
      <w:sz w:val="26"/>
      <w:szCs w:val="26"/>
      <w:lang w:eastAsia="en-US"/>
    </w:rPr>
  </w:style>
  <w:style w:type="paragraph" w:styleId="NoSpacing">
    <w:name w:val="No Spacing"/>
    <w:qFormat/>
    <w:rsid w:val="00B520AF"/>
    <w:rPr>
      <w:rFonts w:ascii="Arial" w:eastAsia="Times New Roman" w:hAnsi="Arial" w:cs="Arial"/>
      <w:sz w:val="24"/>
      <w:szCs w:val="24"/>
      <w:lang w:eastAsia="en-US"/>
    </w:rPr>
  </w:style>
  <w:style w:type="character" w:customStyle="1" w:styleId="CharChar7">
    <w:name w:val="Char Char7"/>
    <w:rsid w:val="00B520AF"/>
    <w:rPr>
      <w:rFonts w:ascii="Arial" w:hAnsi="Arial"/>
      <w:b/>
      <w:color w:val="4F6228"/>
      <w:sz w:val="28"/>
    </w:rPr>
  </w:style>
  <w:style w:type="character" w:customStyle="1" w:styleId="CharChar6">
    <w:name w:val="Char Char6"/>
    <w:rsid w:val="00B520AF"/>
    <w:rPr>
      <w:rFonts w:ascii="Arial" w:hAnsi="Arial"/>
      <w:b/>
      <w:color w:val="4F6228"/>
      <w:sz w:val="26"/>
    </w:rPr>
  </w:style>
  <w:style w:type="character" w:customStyle="1" w:styleId="CharChar5">
    <w:name w:val="Char Char5"/>
    <w:rsid w:val="00B520AF"/>
    <w:rPr>
      <w:rFonts w:ascii="Arial" w:hAnsi="Arial"/>
      <w:b/>
      <w:color w:val="4F6228"/>
    </w:rPr>
  </w:style>
  <w:style w:type="paragraph" w:customStyle="1" w:styleId="Style6">
    <w:name w:val="Style6"/>
    <w:basedOn w:val="Heading2"/>
    <w:rsid w:val="00B520AF"/>
    <w:pPr>
      <w:overflowPunct w:val="0"/>
      <w:autoSpaceDE w:val="0"/>
      <w:autoSpaceDN w:val="0"/>
      <w:adjustRightInd w:val="0"/>
      <w:spacing w:before="0"/>
      <w:textAlignment w:val="baseline"/>
    </w:pPr>
    <w:rPr>
      <w:b w:val="0"/>
      <w:bCs w:val="0"/>
      <w:i/>
      <w:iCs/>
      <w:color w:val="auto"/>
      <w:sz w:val="24"/>
      <w:szCs w:val="24"/>
      <w:u w:val="single"/>
      <w:lang w:val="en-US"/>
    </w:rPr>
  </w:style>
  <w:style w:type="paragraph" w:styleId="Header">
    <w:name w:val="header"/>
    <w:basedOn w:val="Normal"/>
    <w:rsid w:val="00B520AF"/>
    <w:pPr>
      <w:tabs>
        <w:tab w:val="center" w:pos="4513"/>
        <w:tab w:val="right" w:pos="9026"/>
      </w:tabs>
      <w:spacing w:after="0" w:line="240" w:lineRule="auto"/>
    </w:pPr>
  </w:style>
  <w:style w:type="character" w:customStyle="1" w:styleId="HeaderChar">
    <w:name w:val="Header Char"/>
    <w:semiHidden/>
    <w:locked/>
    <w:rsid w:val="00B520AF"/>
    <w:rPr>
      <w:rFonts w:ascii="Arial" w:hAnsi="Arial" w:cs="Arial"/>
      <w:sz w:val="24"/>
      <w:szCs w:val="24"/>
      <w:lang w:eastAsia="en-US"/>
    </w:rPr>
  </w:style>
  <w:style w:type="character" w:customStyle="1" w:styleId="CharChar4">
    <w:name w:val="Char Char4"/>
    <w:semiHidden/>
    <w:rsid w:val="00B520AF"/>
    <w:rPr>
      <w:rFonts w:ascii="Arial" w:hAnsi="Arial"/>
      <w:sz w:val="24"/>
    </w:rPr>
  </w:style>
  <w:style w:type="paragraph" w:styleId="Footer">
    <w:name w:val="footer"/>
    <w:basedOn w:val="Normal"/>
    <w:rsid w:val="00B520AF"/>
    <w:pPr>
      <w:tabs>
        <w:tab w:val="center" w:pos="4513"/>
        <w:tab w:val="right" w:pos="9026"/>
      </w:tabs>
      <w:spacing w:after="0" w:line="240" w:lineRule="auto"/>
    </w:pPr>
  </w:style>
  <w:style w:type="character" w:customStyle="1" w:styleId="FooterChar">
    <w:name w:val="Footer Char"/>
    <w:locked/>
    <w:rsid w:val="00B520AF"/>
    <w:rPr>
      <w:rFonts w:ascii="Arial" w:hAnsi="Arial" w:cs="Arial"/>
      <w:sz w:val="22"/>
      <w:szCs w:val="22"/>
      <w:lang w:eastAsia="en-US"/>
    </w:rPr>
  </w:style>
  <w:style w:type="character" w:customStyle="1" w:styleId="CharChar3">
    <w:name w:val="Char Char3"/>
    <w:rsid w:val="00B520AF"/>
    <w:rPr>
      <w:rFonts w:ascii="Arial" w:hAnsi="Arial"/>
      <w:sz w:val="24"/>
    </w:rPr>
  </w:style>
  <w:style w:type="character" w:styleId="CommentReference">
    <w:name w:val="annotation reference"/>
    <w:semiHidden/>
    <w:rsid w:val="00B520AF"/>
    <w:rPr>
      <w:rFonts w:cs="Times New Roman"/>
      <w:sz w:val="16"/>
      <w:szCs w:val="16"/>
    </w:rPr>
  </w:style>
  <w:style w:type="paragraph" w:styleId="CommentText">
    <w:name w:val="annotation text"/>
    <w:basedOn w:val="Normal"/>
    <w:semiHidden/>
    <w:rsid w:val="00B520AF"/>
    <w:rPr>
      <w:sz w:val="20"/>
      <w:szCs w:val="20"/>
    </w:rPr>
  </w:style>
  <w:style w:type="character" w:customStyle="1" w:styleId="CommentTextChar">
    <w:name w:val="Comment Text Char"/>
    <w:semiHidden/>
    <w:locked/>
    <w:rsid w:val="00B520AF"/>
    <w:rPr>
      <w:rFonts w:ascii="Arial" w:hAnsi="Arial" w:cs="Arial"/>
      <w:sz w:val="20"/>
      <w:szCs w:val="20"/>
      <w:lang w:eastAsia="en-US"/>
    </w:rPr>
  </w:style>
  <w:style w:type="character" w:customStyle="1" w:styleId="CharChar2">
    <w:name w:val="Char Char2"/>
    <w:semiHidden/>
    <w:rsid w:val="00B520AF"/>
    <w:rPr>
      <w:rFonts w:ascii="Arial" w:hAnsi="Arial"/>
      <w:lang w:eastAsia="en-US"/>
    </w:rPr>
  </w:style>
  <w:style w:type="paragraph" w:styleId="CommentSubject">
    <w:name w:val="annotation subject"/>
    <w:basedOn w:val="CommentText"/>
    <w:next w:val="CommentText"/>
    <w:semiHidden/>
    <w:rsid w:val="00B520AF"/>
    <w:rPr>
      <w:b/>
      <w:bCs/>
    </w:rPr>
  </w:style>
  <w:style w:type="character" w:customStyle="1" w:styleId="CommentSubjectChar">
    <w:name w:val="Comment Subject Char"/>
    <w:semiHidden/>
    <w:locked/>
    <w:rsid w:val="00B520AF"/>
    <w:rPr>
      <w:rFonts w:ascii="Arial" w:hAnsi="Arial" w:cs="Arial"/>
      <w:b/>
      <w:bCs/>
      <w:sz w:val="20"/>
      <w:szCs w:val="20"/>
      <w:lang w:eastAsia="en-US"/>
    </w:rPr>
  </w:style>
  <w:style w:type="character" w:customStyle="1" w:styleId="CharChar1">
    <w:name w:val="Char Char1"/>
    <w:semiHidden/>
    <w:rsid w:val="00B520AF"/>
    <w:rPr>
      <w:rFonts w:ascii="Arial" w:hAnsi="Arial"/>
      <w:b/>
      <w:lang w:eastAsia="en-US"/>
    </w:rPr>
  </w:style>
  <w:style w:type="paragraph" w:styleId="BalloonText">
    <w:name w:val="Balloon Text"/>
    <w:basedOn w:val="Normal"/>
    <w:semiHidden/>
    <w:rsid w:val="00B520AF"/>
    <w:pPr>
      <w:spacing w:after="0" w:line="240" w:lineRule="auto"/>
    </w:pPr>
    <w:rPr>
      <w:rFonts w:ascii="Tahoma" w:hAnsi="Tahoma" w:cs="Tahoma"/>
      <w:sz w:val="16"/>
      <w:szCs w:val="16"/>
    </w:rPr>
  </w:style>
  <w:style w:type="character" w:customStyle="1" w:styleId="BalloonTextChar">
    <w:name w:val="Balloon Text Char"/>
    <w:semiHidden/>
    <w:locked/>
    <w:rsid w:val="00B520AF"/>
    <w:rPr>
      <w:rFonts w:ascii="Times New Roman" w:hAnsi="Times New Roman" w:cs="Times New Roman"/>
      <w:sz w:val="2"/>
      <w:lang w:eastAsia="en-US"/>
    </w:rPr>
  </w:style>
  <w:style w:type="character" w:customStyle="1" w:styleId="CharChar">
    <w:name w:val="Char Char"/>
    <w:semiHidden/>
    <w:rsid w:val="00B520AF"/>
    <w:rPr>
      <w:rFonts w:ascii="Tahoma" w:hAnsi="Tahoma"/>
      <w:sz w:val="16"/>
      <w:lang w:eastAsia="en-US"/>
    </w:rPr>
  </w:style>
  <w:style w:type="paragraph" w:styleId="FootnoteText">
    <w:name w:val="footnote text"/>
    <w:basedOn w:val="Normal"/>
    <w:semiHidden/>
    <w:rsid w:val="00B520AF"/>
    <w:rPr>
      <w:sz w:val="20"/>
      <w:szCs w:val="20"/>
    </w:rPr>
  </w:style>
  <w:style w:type="character" w:customStyle="1" w:styleId="FootnoteTextChar">
    <w:name w:val="Footnote Text Char"/>
    <w:semiHidden/>
    <w:locked/>
    <w:rsid w:val="00B520AF"/>
    <w:rPr>
      <w:rFonts w:ascii="Arial" w:hAnsi="Arial" w:cs="Arial"/>
      <w:sz w:val="20"/>
      <w:szCs w:val="20"/>
      <w:lang w:eastAsia="en-US"/>
    </w:rPr>
  </w:style>
  <w:style w:type="character" w:styleId="FootnoteReference">
    <w:name w:val="footnote reference"/>
    <w:semiHidden/>
    <w:rsid w:val="00B520AF"/>
    <w:rPr>
      <w:rFonts w:cs="Times New Roman"/>
      <w:vertAlign w:val="superscript"/>
    </w:rPr>
  </w:style>
  <w:style w:type="paragraph" w:styleId="ListBullet">
    <w:name w:val="List Bullet"/>
    <w:basedOn w:val="Normal"/>
    <w:semiHidden/>
    <w:rsid w:val="00B520AF"/>
    <w:pPr>
      <w:numPr>
        <w:numId w:val="1"/>
      </w:numPr>
      <w:spacing w:after="0" w:line="280" w:lineRule="atLeast"/>
    </w:pPr>
    <w:rPr>
      <w:rFonts w:cs="Times New Roman"/>
      <w:color w:val="000000"/>
    </w:rPr>
  </w:style>
  <w:style w:type="paragraph" w:styleId="BodyText">
    <w:name w:val="Body Text"/>
    <w:basedOn w:val="Normal"/>
    <w:semiHidden/>
    <w:rsid w:val="00B520AF"/>
    <w:pPr>
      <w:spacing w:after="0" w:line="240" w:lineRule="auto"/>
    </w:pPr>
    <w:rPr>
      <w:sz w:val="22"/>
      <w:szCs w:val="20"/>
    </w:rPr>
  </w:style>
  <w:style w:type="paragraph" w:styleId="NormalWeb">
    <w:name w:val="Normal (Web)"/>
    <w:basedOn w:val="Normal"/>
    <w:semiHidden/>
    <w:rsid w:val="00B520AF"/>
    <w:pPr>
      <w:spacing w:after="192" w:line="312" w:lineRule="atLeast"/>
    </w:pPr>
    <w:rPr>
      <w:rFonts w:ascii="Times New Roman" w:hAnsi="Times New Roman" w:cs="Times New Roman"/>
      <w:lang w:eastAsia="en-GB"/>
    </w:rPr>
  </w:style>
  <w:style w:type="character" w:styleId="Hyperlink">
    <w:name w:val="Hyperlink"/>
    <w:uiPriority w:val="99"/>
    <w:rsid w:val="00B520AF"/>
    <w:rPr>
      <w:color w:val="0000FF"/>
      <w:u w:val="single"/>
    </w:rPr>
  </w:style>
  <w:style w:type="character" w:styleId="FollowedHyperlink">
    <w:name w:val="FollowedHyperlink"/>
    <w:semiHidden/>
    <w:rsid w:val="00B520AF"/>
    <w:rPr>
      <w:color w:val="800080"/>
      <w:u w:val="single"/>
    </w:rPr>
  </w:style>
  <w:style w:type="character" w:customStyle="1" w:styleId="SpecialtyChar">
    <w:name w:val="Specialty Char"/>
    <w:locked/>
    <w:rsid w:val="00B520AF"/>
    <w:rPr>
      <w:rFonts w:ascii="Arial" w:eastAsia="Times New Roman" w:hAnsi="Arial" w:cs="Arial"/>
      <w:i/>
      <w:iCs/>
      <w:color w:val="1F497D"/>
      <w:sz w:val="22"/>
      <w:szCs w:val="22"/>
      <w:lang w:eastAsia="en-US"/>
    </w:rPr>
  </w:style>
  <w:style w:type="paragraph" w:customStyle="1" w:styleId="Specialty">
    <w:name w:val="Specialty"/>
    <w:basedOn w:val="Normal"/>
    <w:qFormat/>
    <w:rsid w:val="00B520AF"/>
    <w:pPr>
      <w:spacing w:after="0" w:line="240" w:lineRule="auto"/>
      <w:jc w:val="both"/>
    </w:pPr>
    <w:rPr>
      <w:rFonts w:cs="Times New Roman"/>
      <w:i/>
      <w:iCs/>
      <w:color w:val="1F497D"/>
      <w:sz w:val="22"/>
      <w:szCs w:val="22"/>
    </w:rPr>
  </w:style>
  <w:style w:type="paragraph" w:styleId="EndnoteText">
    <w:name w:val="endnote text"/>
    <w:basedOn w:val="Normal"/>
    <w:semiHidden/>
    <w:unhideWhenUsed/>
    <w:rsid w:val="00B520AF"/>
    <w:rPr>
      <w:rFonts w:cs="Times New Roman"/>
      <w:sz w:val="20"/>
      <w:szCs w:val="20"/>
    </w:rPr>
  </w:style>
  <w:style w:type="character" w:customStyle="1" w:styleId="EndnoteTextChar">
    <w:name w:val="Endnote Text Char"/>
    <w:semiHidden/>
    <w:rsid w:val="00B520AF"/>
    <w:rPr>
      <w:rFonts w:ascii="Arial" w:eastAsia="Times New Roman" w:hAnsi="Arial" w:cs="Arial"/>
      <w:lang w:eastAsia="en-US"/>
    </w:rPr>
  </w:style>
  <w:style w:type="character" w:styleId="EndnoteReference">
    <w:name w:val="endnote reference"/>
    <w:semiHidden/>
    <w:unhideWhenUsed/>
    <w:rsid w:val="00B520AF"/>
    <w:rPr>
      <w:vertAlign w:val="superscript"/>
    </w:rPr>
  </w:style>
  <w:style w:type="character" w:styleId="Strong">
    <w:name w:val="Strong"/>
    <w:qFormat/>
    <w:rsid w:val="00B520AF"/>
    <w:rPr>
      <w:b/>
      <w:bCs/>
    </w:rPr>
  </w:style>
  <w:style w:type="paragraph" w:styleId="ListParagraph">
    <w:name w:val="List Paragraph"/>
    <w:basedOn w:val="Normal"/>
    <w:uiPriority w:val="34"/>
    <w:qFormat/>
    <w:rsid w:val="00644434"/>
    <w:pPr>
      <w:ind w:left="720"/>
      <w:contextualSpacing/>
    </w:pPr>
  </w:style>
  <w:style w:type="table" w:styleId="TableGrid">
    <w:name w:val="Table Grid"/>
    <w:basedOn w:val="TableNormal"/>
    <w:uiPriority w:val="59"/>
    <w:rsid w:val="00211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A2808"/>
  </w:style>
  <w:style w:type="paragraph" w:customStyle="1" w:styleId="Pa24">
    <w:name w:val="Pa24"/>
    <w:basedOn w:val="Normal"/>
    <w:next w:val="Normal"/>
    <w:rsid w:val="00CA2808"/>
    <w:pPr>
      <w:autoSpaceDE w:val="0"/>
      <w:autoSpaceDN w:val="0"/>
      <w:adjustRightInd w:val="0"/>
      <w:spacing w:after="0" w:line="181" w:lineRule="atLeast"/>
    </w:pPr>
    <w:rPr>
      <w:rFonts w:ascii="Swis721 BT" w:hAnsi="Swis721 BT" w:cs="Times New Roman"/>
      <w:lang w:eastAsia="en-GB"/>
    </w:rPr>
  </w:style>
  <w:style w:type="character" w:customStyle="1" w:styleId="A16">
    <w:name w:val="A16"/>
    <w:rsid w:val="00CA2808"/>
    <w:rPr>
      <w:rFonts w:cs="Swis721 BT"/>
      <w:color w:val="000000"/>
      <w:sz w:val="18"/>
      <w:szCs w:val="18"/>
    </w:rPr>
  </w:style>
  <w:style w:type="character" w:customStyle="1" w:styleId="A17">
    <w:name w:val="A17"/>
    <w:rsid w:val="00CA2808"/>
    <w:rPr>
      <w:rFonts w:cs="Swis721 BT"/>
      <w:color w:val="000000"/>
      <w:sz w:val="18"/>
      <w:szCs w:val="18"/>
      <w:u w:val="single"/>
    </w:rPr>
  </w:style>
  <w:style w:type="paragraph" w:styleId="TOCHeading">
    <w:name w:val="TOC Heading"/>
    <w:basedOn w:val="Heading1"/>
    <w:next w:val="Normal"/>
    <w:uiPriority w:val="39"/>
    <w:unhideWhenUsed/>
    <w:qFormat/>
    <w:rsid w:val="00190813"/>
    <w:pPr>
      <w:outlineLvl w:val="9"/>
    </w:pPr>
    <w:rPr>
      <w:rFonts w:asciiTheme="majorHAnsi" w:eastAsiaTheme="majorEastAsia" w:hAnsiTheme="majorHAnsi" w:cstheme="majorBidi"/>
      <w:color w:val="365F91" w:themeColor="accent1" w:themeShade="BF"/>
      <w:lang w:val="en-US"/>
    </w:rPr>
  </w:style>
  <w:style w:type="paragraph" w:styleId="TOC2">
    <w:name w:val="toc 2"/>
    <w:basedOn w:val="Normal"/>
    <w:next w:val="Normal"/>
    <w:autoRedefine/>
    <w:uiPriority w:val="39"/>
    <w:unhideWhenUsed/>
    <w:qFormat/>
    <w:rsid w:val="00190813"/>
    <w:pPr>
      <w:spacing w:after="100"/>
      <w:ind w:left="220"/>
    </w:pPr>
    <w:rPr>
      <w:rFonts w:asciiTheme="minorHAnsi" w:eastAsiaTheme="minorEastAsia" w:hAnsiTheme="minorHAnsi" w:cstheme="minorBidi"/>
      <w:sz w:val="22"/>
      <w:szCs w:val="22"/>
      <w:lang w:val="en-US"/>
    </w:rPr>
  </w:style>
  <w:style w:type="paragraph" w:styleId="TOC1">
    <w:name w:val="toc 1"/>
    <w:basedOn w:val="Normal"/>
    <w:next w:val="Normal"/>
    <w:autoRedefine/>
    <w:uiPriority w:val="39"/>
    <w:unhideWhenUsed/>
    <w:qFormat/>
    <w:rsid w:val="00190813"/>
    <w:pPr>
      <w:spacing w:after="100"/>
    </w:pPr>
    <w:rPr>
      <w:rFonts w:asciiTheme="minorHAnsi" w:eastAsiaTheme="minorEastAsia" w:hAnsiTheme="minorHAnsi" w:cstheme="minorBidi"/>
      <w:sz w:val="22"/>
      <w:szCs w:val="22"/>
      <w:lang w:val="en-US"/>
    </w:rPr>
  </w:style>
  <w:style w:type="paragraph" w:styleId="TOC3">
    <w:name w:val="toc 3"/>
    <w:basedOn w:val="Normal"/>
    <w:next w:val="Normal"/>
    <w:autoRedefine/>
    <w:uiPriority w:val="39"/>
    <w:unhideWhenUsed/>
    <w:qFormat/>
    <w:rsid w:val="00190813"/>
    <w:pPr>
      <w:spacing w:after="100"/>
      <w:ind w:left="440"/>
    </w:pPr>
    <w:rPr>
      <w:rFonts w:asciiTheme="minorHAnsi" w:eastAsiaTheme="minorEastAsia" w:hAnsiTheme="minorHAnsi" w:cstheme="minorBidi"/>
      <w:sz w:val="22"/>
      <w:szCs w:val="22"/>
      <w:lang w:val="en-US"/>
    </w:rPr>
  </w:style>
  <w:style w:type="paragraph" w:styleId="PlainText">
    <w:name w:val="Plain Text"/>
    <w:basedOn w:val="Normal"/>
    <w:link w:val="PlainTextChar"/>
    <w:uiPriority w:val="99"/>
    <w:semiHidden/>
    <w:unhideWhenUsed/>
    <w:rsid w:val="00C10602"/>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10602"/>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71195">
      <w:bodyDiv w:val="1"/>
      <w:marLeft w:val="0"/>
      <w:marRight w:val="0"/>
      <w:marTop w:val="0"/>
      <w:marBottom w:val="0"/>
      <w:divBdr>
        <w:top w:val="none" w:sz="0" w:space="0" w:color="auto"/>
        <w:left w:val="none" w:sz="0" w:space="0" w:color="auto"/>
        <w:bottom w:val="none" w:sz="0" w:space="0" w:color="auto"/>
        <w:right w:val="none" w:sz="0" w:space="0" w:color="auto"/>
      </w:divBdr>
    </w:div>
    <w:div w:id="699866259">
      <w:bodyDiv w:val="1"/>
      <w:marLeft w:val="0"/>
      <w:marRight w:val="0"/>
      <w:marTop w:val="0"/>
      <w:marBottom w:val="0"/>
      <w:divBdr>
        <w:top w:val="none" w:sz="0" w:space="0" w:color="auto"/>
        <w:left w:val="none" w:sz="0" w:space="0" w:color="auto"/>
        <w:bottom w:val="none" w:sz="0" w:space="0" w:color="auto"/>
        <w:right w:val="none" w:sz="0" w:space="0" w:color="auto"/>
      </w:divBdr>
    </w:div>
    <w:div w:id="858280472">
      <w:bodyDiv w:val="1"/>
      <w:marLeft w:val="0"/>
      <w:marRight w:val="0"/>
      <w:marTop w:val="0"/>
      <w:marBottom w:val="0"/>
      <w:divBdr>
        <w:top w:val="none" w:sz="0" w:space="0" w:color="auto"/>
        <w:left w:val="none" w:sz="0" w:space="0" w:color="auto"/>
        <w:bottom w:val="none" w:sz="0" w:space="0" w:color="auto"/>
        <w:right w:val="none" w:sz="0" w:space="0" w:color="auto"/>
      </w:divBdr>
    </w:div>
    <w:div w:id="183529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89AAB-65BD-4497-AEA2-90DC44B52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THE ACADEMY OF MEDICAL ROYAL COLLEGES</vt:lpstr>
    </vt:vector>
  </TitlesOfParts>
  <Company>ROYAL COLLEGE OF PHYSICIANS</Company>
  <LinksUpToDate>false</LinksUpToDate>
  <CharactersWithSpaces>1398</CharactersWithSpaces>
  <SharedDoc>false</SharedDoc>
  <HLinks>
    <vt:vector size="48" baseType="variant">
      <vt:variant>
        <vt:i4>3473497</vt:i4>
      </vt:variant>
      <vt:variant>
        <vt:i4>6</vt:i4>
      </vt:variant>
      <vt:variant>
        <vt:i4>0</vt:i4>
      </vt:variant>
      <vt:variant>
        <vt:i4>5</vt:i4>
      </vt:variant>
      <vt:variant>
        <vt:lpwstr>https://web.nhs.net/owa/redir.aspx?C=da616a85f0024bc29d338ea98940f2b6&amp;URL=http%3a%2f%2fwww.gmc-uk.org%2fSupporting_information__2_.pdf_39974163.pdf</vt:lpwstr>
      </vt:variant>
      <vt:variant>
        <vt:lpwstr/>
      </vt:variant>
      <vt:variant>
        <vt:i4>7143525</vt:i4>
      </vt:variant>
      <vt:variant>
        <vt:i4>3</vt:i4>
      </vt:variant>
      <vt:variant>
        <vt:i4>0</vt:i4>
      </vt:variant>
      <vt:variant>
        <vt:i4>5</vt:i4>
      </vt:variant>
      <vt:variant>
        <vt:lpwstr>https://web.nhs.net/owa/redir.aspx?C=da616a85f0024bc29d338ea98940f2b6&amp;URL=file%3a%2f%2f%2fC%3a%5cUsers%5celaine%5cAppData%5cLocal%5cTemp%5cXPgrpwise%5cLocal%2520Settings%5cTemporary%2520Internet%2520Files%5cAppData%5cLocal%5cMicrosoft%5cWindows%5cAppData%5cLocal%5cMicrosoft%5cAppData%5cLocal%5cMicrosoft%5cWindows%5cTemporary%2520Internet%2520Files%5cianstarke%5cAppData%5cLocal%5cMicrosoft%5cAppData%5cLocal%5cMicrosoft%5cWindows%5cTemporary%2520Internet%2520Files%5cContent.Outlook%5cAppData%5cLocal%5cMicrosoft</vt:lpwstr>
      </vt:variant>
      <vt:variant>
        <vt:lpwstr/>
      </vt:variant>
      <vt:variant>
        <vt:i4>6619150</vt:i4>
      </vt:variant>
      <vt:variant>
        <vt:i4>0</vt:i4>
      </vt:variant>
      <vt:variant>
        <vt:i4>0</vt:i4>
      </vt:variant>
      <vt:variant>
        <vt:i4>5</vt:i4>
      </vt:variant>
      <vt:variant>
        <vt:lpwstr>https://web.nhs.net/owa/redir.aspx?C=da616a85f0024bc29d338ea98940f2b6&amp;URL=http%3a%2f%2fwww.gmc-uk.org%2fstatic%2fdocuments%2fcontent%2fGMP_0910.pdf</vt:lpwstr>
      </vt:variant>
      <vt:variant>
        <vt:lpwstr/>
      </vt:variant>
      <vt:variant>
        <vt:i4>4128812</vt:i4>
      </vt:variant>
      <vt:variant>
        <vt:i4>12</vt:i4>
      </vt:variant>
      <vt:variant>
        <vt:i4>0</vt:i4>
      </vt:variant>
      <vt:variant>
        <vt:i4>5</vt:i4>
      </vt:variant>
      <vt:variant>
        <vt:lpwstr>http://www.gmc-uk.org/static/documents/content/Colleague_and_patient_questionnaires.pdf_44702599.pdf</vt:lpwstr>
      </vt:variant>
      <vt:variant>
        <vt:lpwstr/>
      </vt:variant>
      <vt:variant>
        <vt:i4>1507451</vt:i4>
      </vt:variant>
      <vt:variant>
        <vt:i4>9</vt:i4>
      </vt:variant>
      <vt:variant>
        <vt:i4>0</vt:i4>
      </vt:variant>
      <vt:variant>
        <vt:i4>5</vt:i4>
      </vt:variant>
      <vt:variant>
        <vt:lpwstr>http://www.gmc-uk.org/static/documents/content/Reporting_criminal.pdf</vt:lpwstr>
      </vt:variant>
      <vt:variant>
        <vt:lpwstr/>
      </vt:variant>
      <vt:variant>
        <vt:i4>1572946</vt:i4>
      </vt:variant>
      <vt:variant>
        <vt:i4>6</vt:i4>
      </vt:variant>
      <vt:variant>
        <vt:i4>0</vt:i4>
      </vt:variant>
      <vt:variant>
        <vt:i4>5</vt:i4>
      </vt:variant>
      <vt:variant>
        <vt:lpwstr>http://www.aomrc.org.uk/revalidation/revalidation-publications-and-documents/item/academy-reports-and-resources.html</vt:lpwstr>
      </vt:variant>
      <vt:variant>
        <vt:lpwstr/>
      </vt:variant>
      <vt:variant>
        <vt:i4>3145770</vt:i4>
      </vt:variant>
      <vt:variant>
        <vt:i4>3</vt:i4>
      </vt:variant>
      <vt:variant>
        <vt:i4>0</vt:i4>
      </vt:variant>
      <vt:variant>
        <vt:i4>5</vt:i4>
      </vt:variant>
      <vt:variant>
        <vt:lpwstr>http://www.gmc-uk.org/static/documents/content/GMP_framework_for_appraisal_and_revalidation.pdf_41326960.pdf</vt:lpwstr>
      </vt:variant>
      <vt:variant>
        <vt:lpwstr/>
      </vt:variant>
      <vt:variant>
        <vt:i4>8192018</vt:i4>
      </vt:variant>
      <vt:variant>
        <vt:i4>0</vt:i4>
      </vt:variant>
      <vt:variant>
        <vt:i4>0</vt:i4>
      </vt:variant>
      <vt:variant>
        <vt:i4>5</vt:i4>
      </vt:variant>
      <vt:variant>
        <vt:lpwstr>http://www.gmc-uk.org/static/documents/content/GMP_0910.pdf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ACADEMY OF MEDICAL ROYAL COLLEGES</dc:title>
  <dc:subject/>
  <dc:creator>Mike</dc:creator>
  <cp:keywords/>
  <cp:lastModifiedBy>Kate Foubister</cp:lastModifiedBy>
  <cp:revision>2</cp:revision>
  <cp:lastPrinted>2014-08-13T08:28:00Z</cp:lastPrinted>
  <dcterms:created xsi:type="dcterms:W3CDTF">2018-10-22T16:35:00Z</dcterms:created>
  <dcterms:modified xsi:type="dcterms:W3CDTF">2018-10-22T16:35:00Z</dcterms:modified>
</cp:coreProperties>
</file>